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2FF102" w14:textId="70A617E3" w:rsidR="00325C51" w:rsidRDefault="00DD69BB">
      <w:pPr>
        <w:rPr>
          <w:sz w:val="72"/>
          <w:szCs w:val="72"/>
        </w:rPr>
      </w:pPr>
      <w:bookmarkStart w:id="0" w:name="_Hlk123033777"/>
      <w:bookmarkEnd w:id="0"/>
      <w:r>
        <w:rPr>
          <w:sz w:val="72"/>
          <w:szCs w:val="72"/>
        </w:rPr>
        <w:t>PROGRAMMA VAN EISEN</w:t>
      </w:r>
    </w:p>
    <w:p w14:paraId="2D09364A" w14:textId="77777777" w:rsidR="00093B99" w:rsidRDefault="00093B99" w:rsidP="00093B99">
      <w:pPr>
        <w:rPr>
          <w:sz w:val="48"/>
          <w:szCs w:val="48"/>
        </w:rPr>
      </w:pPr>
      <w:r>
        <w:rPr>
          <w:rStyle w:val="fontstyle01"/>
        </w:rPr>
        <w:t>Europees Openbare procedure</w:t>
      </w:r>
    </w:p>
    <w:p w14:paraId="5574746C" w14:textId="77777777" w:rsidR="00093B99" w:rsidRDefault="00093B99" w:rsidP="00093B99">
      <w:pPr>
        <w:rPr>
          <w:sz w:val="48"/>
          <w:szCs w:val="48"/>
        </w:rPr>
      </w:pPr>
      <w:r>
        <w:rPr>
          <w:sz w:val="48"/>
          <w:szCs w:val="48"/>
        </w:rPr>
        <w:t xml:space="preserve">Concessie Solar Parking </w:t>
      </w:r>
    </w:p>
    <w:p w14:paraId="6FA32E45" w14:textId="77777777" w:rsidR="00093B99" w:rsidRDefault="00093B99" w:rsidP="00093B99">
      <w:pPr>
        <w:rPr>
          <w:sz w:val="48"/>
          <w:szCs w:val="48"/>
        </w:rPr>
      </w:pPr>
      <w:r>
        <w:rPr>
          <w:sz w:val="48"/>
          <w:szCs w:val="48"/>
        </w:rPr>
        <w:t xml:space="preserve">Provincie Utrecht. </w:t>
      </w:r>
    </w:p>
    <w:p w14:paraId="2EEF515B" w14:textId="60818025" w:rsidR="00DD69BB" w:rsidRDefault="00DD69BB">
      <w:pPr>
        <w:rPr>
          <w:sz w:val="24"/>
          <w:szCs w:val="24"/>
        </w:rPr>
      </w:pPr>
    </w:p>
    <w:p w14:paraId="3EDB408B" w14:textId="77777777" w:rsidR="00293DD9" w:rsidRDefault="00293DD9">
      <w:pPr>
        <w:rPr>
          <w:sz w:val="24"/>
          <w:szCs w:val="24"/>
        </w:rPr>
      </w:pPr>
    </w:p>
    <w:p w14:paraId="6DE8726A" w14:textId="77777777" w:rsidR="00293DD9" w:rsidRDefault="00293DD9">
      <w:pPr>
        <w:rPr>
          <w:sz w:val="24"/>
          <w:szCs w:val="24"/>
        </w:rPr>
      </w:pPr>
    </w:p>
    <w:p w14:paraId="2F5FE798" w14:textId="77777777" w:rsidR="00293DD9" w:rsidRDefault="00293DD9">
      <w:pPr>
        <w:rPr>
          <w:sz w:val="24"/>
          <w:szCs w:val="24"/>
        </w:rPr>
      </w:pPr>
    </w:p>
    <w:p w14:paraId="1A8A03F1" w14:textId="77777777" w:rsidR="00293DD9" w:rsidRDefault="00293DD9">
      <w:pPr>
        <w:rPr>
          <w:sz w:val="24"/>
          <w:szCs w:val="24"/>
        </w:rPr>
      </w:pPr>
    </w:p>
    <w:p w14:paraId="3476EE4A" w14:textId="77777777" w:rsidR="00293DD9" w:rsidRDefault="00293DD9">
      <w:pPr>
        <w:rPr>
          <w:sz w:val="24"/>
          <w:szCs w:val="24"/>
        </w:rPr>
      </w:pPr>
    </w:p>
    <w:p w14:paraId="123B3140" w14:textId="77777777" w:rsidR="00293DD9" w:rsidRDefault="00293DD9">
      <w:pPr>
        <w:rPr>
          <w:sz w:val="24"/>
          <w:szCs w:val="24"/>
        </w:rPr>
      </w:pPr>
    </w:p>
    <w:p w14:paraId="57A1412D" w14:textId="77777777" w:rsidR="00293DD9" w:rsidRDefault="00293DD9">
      <w:pPr>
        <w:rPr>
          <w:sz w:val="24"/>
          <w:szCs w:val="24"/>
        </w:rPr>
      </w:pPr>
    </w:p>
    <w:p w14:paraId="349A55C1" w14:textId="77777777" w:rsidR="00293DD9" w:rsidRDefault="00293DD9">
      <w:pPr>
        <w:rPr>
          <w:sz w:val="24"/>
          <w:szCs w:val="24"/>
        </w:rPr>
      </w:pPr>
    </w:p>
    <w:p w14:paraId="55E88C0B" w14:textId="77777777" w:rsidR="00293DD9" w:rsidRDefault="00293DD9">
      <w:pPr>
        <w:rPr>
          <w:sz w:val="24"/>
          <w:szCs w:val="24"/>
        </w:rPr>
      </w:pPr>
    </w:p>
    <w:p w14:paraId="2FC9750F" w14:textId="77777777" w:rsidR="00293DD9" w:rsidRDefault="00293DD9">
      <w:pPr>
        <w:rPr>
          <w:sz w:val="24"/>
          <w:szCs w:val="24"/>
        </w:rPr>
      </w:pPr>
    </w:p>
    <w:p w14:paraId="369054CF" w14:textId="77777777" w:rsidR="00293DD9" w:rsidRDefault="00293DD9">
      <w:pPr>
        <w:rPr>
          <w:sz w:val="24"/>
          <w:szCs w:val="24"/>
        </w:rPr>
      </w:pPr>
    </w:p>
    <w:p w14:paraId="0D4075E3" w14:textId="77777777" w:rsidR="00293DD9" w:rsidRDefault="00293DD9">
      <w:pPr>
        <w:rPr>
          <w:sz w:val="24"/>
          <w:szCs w:val="24"/>
        </w:rPr>
      </w:pPr>
    </w:p>
    <w:p w14:paraId="34DA1582" w14:textId="77777777" w:rsidR="00293DD9" w:rsidRDefault="00293DD9">
      <w:pPr>
        <w:rPr>
          <w:sz w:val="24"/>
          <w:szCs w:val="24"/>
        </w:rPr>
      </w:pPr>
    </w:p>
    <w:p w14:paraId="69FA6BF4" w14:textId="77777777" w:rsidR="00293DD9" w:rsidRDefault="00293DD9">
      <w:pPr>
        <w:rPr>
          <w:sz w:val="24"/>
          <w:szCs w:val="24"/>
        </w:rPr>
      </w:pPr>
    </w:p>
    <w:p w14:paraId="42E0C681" w14:textId="77777777" w:rsidR="00293DD9" w:rsidRDefault="00293DD9">
      <w:pPr>
        <w:rPr>
          <w:sz w:val="24"/>
          <w:szCs w:val="24"/>
        </w:rPr>
      </w:pPr>
    </w:p>
    <w:p w14:paraId="6A14058B" w14:textId="77777777" w:rsidR="00293DD9" w:rsidRDefault="00293DD9">
      <w:pPr>
        <w:rPr>
          <w:sz w:val="24"/>
          <w:szCs w:val="24"/>
        </w:rPr>
      </w:pPr>
    </w:p>
    <w:p w14:paraId="486F5468" w14:textId="77777777" w:rsidR="00293DD9" w:rsidRDefault="00293DD9">
      <w:pPr>
        <w:rPr>
          <w:sz w:val="24"/>
          <w:szCs w:val="24"/>
        </w:rPr>
      </w:pPr>
    </w:p>
    <w:p w14:paraId="68E1721F" w14:textId="77777777" w:rsidR="00293DD9" w:rsidRDefault="00293DD9">
      <w:pPr>
        <w:rPr>
          <w:sz w:val="24"/>
          <w:szCs w:val="24"/>
        </w:rPr>
      </w:pPr>
    </w:p>
    <w:p w14:paraId="65942C86" w14:textId="77777777" w:rsidR="00293DD9" w:rsidRDefault="00293DD9">
      <w:pPr>
        <w:rPr>
          <w:sz w:val="24"/>
          <w:szCs w:val="24"/>
        </w:rPr>
      </w:pPr>
    </w:p>
    <w:p w14:paraId="55DE63BA" w14:textId="77777777" w:rsidR="00293DD9" w:rsidRDefault="00293DD9">
      <w:pPr>
        <w:rPr>
          <w:sz w:val="24"/>
          <w:szCs w:val="24"/>
        </w:rPr>
      </w:pPr>
    </w:p>
    <w:p w14:paraId="7B36131B" w14:textId="77777777" w:rsidR="00293DD9" w:rsidRDefault="00293DD9">
      <w:pPr>
        <w:rPr>
          <w:sz w:val="24"/>
          <w:szCs w:val="24"/>
        </w:rPr>
      </w:pPr>
    </w:p>
    <w:p w14:paraId="4E2F2FA9" w14:textId="528E7C6F" w:rsidR="00293DD9" w:rsidRDefault="001D6B96">
      <w:pPr>
        <w:rPr>
          <w:sz w:val="24"/>
          <w:szCs w:val="24"/>
        </w:rPr>
      </w:pPr>
      <w:r>
        <w:rPr>
          <w:sz w:val="24"/>
          <w:szCs w:val="24"/>
        </w:rPr>
        <w:t xml:space="preserve">13 januari 2023 </w:t>
      </w:r>
    </w:p>
    <w:p w14:paraId="631E001A" w14:textId="6D4DE247" w:rsidR="00093B99" w:rsidRPr="00413B79" w:rsidRDefault="0034399A">
      <w:pPr>
        <w:rPr>
          <w:b/>
          <w:bCs/>
          <w:sz w:val="24"/>
          <w:szCs w:val="24"/>
        </w:rPr>
      </w:pPr>
      <w:r w:rsidRPr="00413B79">
        <w:rPr>
          <w:b/>
          <w:bCs/>
          <w:sz w:val="24"/>
          <w:szCs w:val="24"/>
        </w:rPr>
        <w:lastRenderedPageBreak/>
        <w:t>Inhoud</w:t>
      </w:r>
    </w:p>
    <w:p w14:paraId="0454CDEE" w14:textId="7B7EBDC3" w:rsidR="001A34EA" w:rsidRDefault="001A34EA" w:rsidP="004C3AC7">
      <w:pPr>
        <w:pStyle w:val="Lijstaline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Verantwoordelijkheden concessiehouder</w:t>
      </w:r>
      <w:r w:rsidR="00DC5947">
        <w:rPr>
          <w:sz w:val="24"/>
          <w:szCs w:val="24"/>
        </w:rPr>
        <w:t>; vergunningen, veiligheidsvoorschriften, aanvragen en realiseren stroom</w:t>
      </w:r>
    </w:p>
    <w:p w14:paraId="3F3C2A09" w14:textId="6611E716" w:rsidR="007C0045" w:rsidRDefault="007C0045" w:rsidP="007C0045">
      <w:pPr>
        <w:pStyle w:val="Lijstaline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Eisen aan de levering en terug</w:t>
      </w:r>
      <w:r w:rsidR="004303F5">
        <w:rPr>
          <w:sz w:val="24"/>
          <w:szCs w:val="24"/>
        </w:rPr>
        <w:t xml:space="preserve"> </w:t>
      </w:r>
      <w:r>
        <w:rPr>
          <w:sz w:val="24"/>
          <w:szCs w:val="24"/>
        </w:rPr>
        <w:t>levering elektriciteit; betrouwbaarheid</w:t>
      </w:r>
      <w:r w:rsidR="00EB6022">
        <w:rPr>
          <w:sz w:val="24"/>
          <w:szCs w:val="24"/>
        </w:rPr>
        <w:t xml:space="preserve"> en tarieven</w:t>
      </w:r>
      <w:r>
        <w:rPr>
          <w:sz w:val="24"/>
          <w:szCs w:val="24"/>
        </w:rPr>
        <w:t xml:space="preserve">  </w:t>
      </w:r>
    </w:p>
    <w:p w14:paraId="15A0E0D3" w14:textId="57DB1301" w:rsidR="00C40853" w:rsidRPr="00C57905" w:rsidRDefault="00C40853" w:rsidP="00C40853">
      <w:pPr>
        <w:pStyle w:val="Lijstalinea"/>
        <w:numPr>
          <w:ilvl w:val="0"/>
          <w:numId w:val="2"/>
        </w:numPr>
        <w:rPr>
          <w:sz w:val="24"/>
          <w:szCs w:val="24"/>
        </w:rPr>
      </w:pPr>
      <w:r w:rsidRPr="00C57905">
        <w:rPr>
          <w:sz w:val="24"/>
          <w:szCs w:val="24"/>
        </w:rPr>
        <w:t xml:space="preserve">Overzicht met luchtfoto’s van de carpoolplaatsen </w:t>
      </w:r>
    </w:p>
    <w:p w14:paraId="4F8B504C" w14:textId="77777777" w:rsidR="005A572A" w:rsidRDefault="00114A82" w:rsidP="004C3AC7">
      <w:pPr>
        <w:pStyle w:val="Lijstaline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Eisen aan de inrichting en vorm</w:t>
      </w:r>
      <w:r w:rsidR="005A572A">
        <w:rPr>
          <w:sz w:val="24"/>
          <w:szCs w:val="24"/>
        </w:rPr>
        <w:t>geving</w:t>
      </w:r>
    </w:p>
    <w:p w14:paraId="208F129B" w14:textId="77777777" w:rsidR="005A572A" w:rsidRDefault="005A572A" w:rsidP="004C3AC7">
      <w:pPr>
        <w:pStyle w:val="Lijstaline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Eisen aan de Luifelconstructies</w:t>
      </w:r>
    </w:p>
    <w:p w14:paraId="3E746A72" w14:textId="5D982D3A" w:rsidR="003F7C89" w:rsidRPr="003602DC" w:rsidRDefault="005A572A" w:rsidP="004C3AC7">
      <w:pPr>
        <w:pStyle w:val="Lijstaline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Eisen aan de laad</w:t>
      </w:r>
      <w:r w:rsidR="009F0D75">
        <w:rPr>
          <w:sz w:val="24"/>
          <w:szCs w:val="24"/>
        </w:rPr>
        <w:t>infrastructuur</w:t>
      </w:r>
      <w:r w:rsidR="00066886">
        <w:rPr>
          <w:sz w:val="24"/>
          <w:szCs w:val="24"/>
        </w:rPr>
        <w:t xml:space="preserve"> </w:t>
      </w:r>
    </w:p>
    <w:p w14:paraId="38043876" w14:textId="706B07E8" w:rsidR="003025E3" w:rsidRDefault="00CC1487" w:rsidP="007B3E2F">
      <w:pPr>
        <w:pStyle w:val="Lijstaline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Eisen aan de</w:t>
      </w:r>
      <w:r w:rsidR="004B78F7">
        <w:rPr>
          <w:sz w:val="24"/>
          <w:szCs w:val="24"/>
        </w:rPr>
        <w:t xml:space="preserve"> klachtenafhandeling,</w:t>
      </w:r>
      <w:r>
        <w:rPr>
          <w:sz w:val="24"/>
          <w:szCs w:val="24"/>
        </w:rPr>
        <w:t xml:space="preserve"> info</w:t>
      </w:r>
      <w:r w:rsidR="00013788">
        <w:rPr>
          <w:sz w:val="24"/>
          <w:szCs w:val="24"/>
        </w:rPr>
        <w:t>rmatie</w:t>
      </w:r>
      <w:r>
        <w:rPr>
          <w:sz w:val="24"/>
          <w:szCs w:val="24"/>
        </w:rPr>
        <w:t>verstrekking en rapportages</w:t>
      </w:r>
    </w:p>
    <w:p w14:paraId="42323E12" w14:textId="0B02EF7F" w:rsidR="00C92171" w:rsidRDefault="00180C2E" w:rsidP="00C92171">
      <w:pPr>
        <w:rPr>
          <w:sz w:val="24"/>
          <w:szCs w:val="24"/>
        </w:rPr>
      </w:pPr>
      <w:r>
        <w:rPr>
          <w:sz w:val="24"/>
          <w:szCs w:val="24"/>
        </w:rPr>
        <w:t xml:space="preserve">Zie voor wensen </w:t>
      </w:r>
      <w:r w:rsidR="00413B79">
        <w:rPr>
          <w:sz w:val="24"/>
          <w:szCs w:val="24"/>
        </w:rPr>
        <w:t>m.b.t.</w:t>
      </w:r>
      <w:r>
        <w:rPr>
          <w:sz w:val="24"/>
          <w:szCs w:val="24"/>
        </w:rPr>
        <w:t xml:space="preserve"> duurzaamheid, circulariteit en voorzieningen de Leidraad. </w:t>
      </w:r>
    </w:p>
    <w:p w14:paraId="0AE25224" w14:textId="77777777" w:rsidR="00F36506" w:rsidRDefault="00F36506" w:rsidP="00C92171">
      <w:pPr>
        <w:rPr>
          <w:sz w:val="24"/>
          <w:szCs w:val="24"/>
        </w:rPr>
      </w:pPr>
    </w:p>
    <w:p w14:paraId="2B3DF570" w14:textId="77777777" w:rsidR="00293DD9" w:rsidRDefault="00293DD9" w:rsidP="00C92171">
      <w:pPr>
        <w:rPr>
          <w:sz w:val="24"/>
          <w:szCs w:val="24"/>
        </w:rPr>
      </w:pPr>
    </w:p>
    <w:p w14:paraId="574F0586" w14:textId="77777777" w:rsidR="00293DD9" w:rsidRDefault="00293DD9" w:rsidP="00C92171">
      <w:pPr>
        <w:rPr>
          <w:sz w:val="24"/>
          <w:szCs w:val="24"/>
        </w:rPr>
      </w:pPr>
    </w:p>
    <w:p w14:paraId="7AFB9966" w14:textId="77777777" w:rsidR="00293DD9" w:rsidRDefault="00293DD9" w:rsidP="00C92171">
      <w:pPr>
        <w:rPr>
          <w:sz w:val="24"/>
          <w:szCs w:val="24"/>
        </w:rPr>
      </w:pPr>
    </w:p>
    <w:p w14:paraId="1BDED0BB" w14:textId="77777777" w:rsidR="00293DD9" w:rsidRDefault="00293DD9" w:rsidP="00C92171">
      <w:pPr>
        <w:rPr>
          <w:sz w:val="24"/>
          <w:szCs w:val="24"/>
        </w:rPr>
      </w:pPr>
    </w:p>
    <w:p w14:paraId="18BC11D7" w14:textId="77777777" w:rsidR="00293DD9" w:rsidRDefault="00293DD9" w:rsidP="00C92171">
      <w:pPr>
        <w:rPr>
          <w:sz w:val="24"/>
          <w:szCs w:val="24"/>
        </w:rPr>
      </w:pPr>
    </w:p>
    <w:p w14:paraId="1BF9965C" w14:textId="77777777" w:rsidR="00293DD9" w:rsidRDefault="00293DD9" w:rsidP="00C92171">
      <w:pPr>
        <w:rPr>
          <w:sz w:val="24"/>
          <w:szCs w:val="24"/>
        </w:rPr>
      </w:pPr>
    </w:p>
    <w:p w14:paraId="0835C35C" w14:textId="77777777" w:rsidR="00293DD9" w:rsidRDefault="00293DD9" w:rsidP="00C92171">
      <w:pPr>
        <w:rPr>
          <w:sz w:val="24"/>
          <w:szCs w:val="24"/>
        </w:rPr>
      </w:pPr>
    </w:p>
    <w:p w14:paraId="04ADD5D9" w14:textId="77777777" w:rsidR="00293DD9" w:rsidRDefault="00293DD9" w:rsidP="00C92171">
      <w:pPr>
        <w:rPr>
          <w:sz w:val="24"/>
          <w:szCs w:val="24"/>
        </w:rPr>
      </w:pPr>
    </w:p>
    <w:p w14:paraId="1F007876" w14:textId="77777777" w:rsidR="00293DD9" w:rsidRDefault="00293DD9" w:rsidP="00C92171">
      <w:pPr>
        <w:rPr>
          <w:sz w:val="24"/>
          <w:szCs w:val="24"/>
        </w:rPr>
      </w:pPr>
    </w:p>
    <w:p w14:paraId="2F1BD9D9" w14:textId="77777777" w:rsidR="00293DD9" w:rsidRDefault="00293DD9" w:rsidP="00C92171">
      <w:pPr>
        <w:rPr>
          <w:sz w:val="24"/>
          <w:szCs w:val="24"/>
        </w:rPr>
      </w:pPr>
    </w:p>
    <w:p w14:paraId="2A829554" w14:textId="77777777" w:rsidR="00293DD9" w:rsidRDefault="00293DD9" w:rsidP="00C92171">
      <w:pPr>
        <w:rPr>
          <w:sz w:val="24"/>
          <w:szCs w:val="24"/>
        </w:rPr>
      </w:pPr>
    </w:p>
    <w:p w14:paraId="2C7D6D5F" w14:textId="77777777" w:rsidR="00293DD9" w:rsidRDefault="00293DD9" w:rsidP="00C92171">
      <w:pPr>
        <w:rPr>
          <w:sz w:val="24"/>
          <w:szCs w:val="24"/>
        </w:rPr>
      </w:pPr>
    </w:p>
    <w:p w14:paraId="522EF821" w14:textId="77777777" w:rsidR="00293DD9" w:rsidRDefault="00293DD9" w:rsidP="00C92171">
      <w:pPr>
        <w:rPr>
          <w:sz w:val="24"/>
          <w:szCs w:val="24"/>
        </w:rPr>
      </w:pPr>
    </w:p>
    <w:p w14:paraId="5022D4AC" w14:textId="77777777" w:rsidR="00293DD9" w:rsidRDefault="00293DD9" w:rsidP="00C92171">
      <w:pPr>
        <w:rPr>
          <w:sz w:val="24"/>
          <w:szCs w:val="24"/>
        </w:rPr>
      </w:pPr>
    </w:p>
    <w:p w14:paraId="008763CC" w14:textId="77777777" w:rsidR="00293DD9" w:rsidRDefault="00293DD9" w:rsidP="00C92171">
      <w:pPr>
        <w:rPr>
          <w:sz w:val="24"/>
          <w:szCs w:val="24"/>
        </w:rPr>
      </w:pPr>
    </w:p>
    <w:p w14:paraId="6F10108F" w14:textId="77777777" w:rsidR="00293DD9" w:rsidRDefault="00293DD9" w:rsidP="00C92171">
      <w:pPr>
        <w:rPr>
          <w:sz w:val="24"/>
          <w:szCs w:val="24"/>
        </w:rPr>
      </w:pPr>
    </w:p>
    <w:p w14:paraId="0E645450" w14:textId="77777777" w:rsidR="00293DD9" w:rsidRDefault="00293DD9" w:rsidP="00C92171">
      <w:pPr>
        <w:rPr>
          <w:sz w:val="24"/>
          <w:szCs w:val="24"/>
        </w:rPr>
      </w:pPr>
    </w:p>
    <w:p w14:paraId="2BAF5984" w14:textId="77777777" w:rsidR="00293DD9" w:rsidRDefault="00293DD9" w:rsidP="00C92171">
      <w:pPr>
        <w:rPr>
          <w:sz w:val="24"/>
          <w:szCs w:val="24"/>
        </w:rPr>
      </w:pPr>
    </w:p>
    <w:p w14:paraId="1F217353" w14:textId="77777777" w:rsidR="00293DD9" w:rsidRDefault="00293DD9" w:rsidP="00C92171">
      <w:pPr>
        <w:rPr>
          <w:sz w:val="24"/>
          <w:szCs w:val="24"/>
        </w:rPr>
      </w:pPr>
    </w:p>
    <w:p w14:paraId="237F9C2A" w14:textId="77777777" w:rsidR="00293DD9" w:rsidRDefault="00293DD9" w:rsidP="00C92171">
      <w:pPr>
        <w:rPr>
          <w:sz w:val="24"/>
          <w:szCs w:val="24"/>
        </w:rPr>
      </w:pPr>
    </w:p>
    <w:p w14:paraId="228A5E81" w14:textId="551B46B7" w:rsidR="003C7966" w:rsidRDefault="003C7966" w:rsidP="003C7966">
      <w:pPr>
        <w:pStyle w:val="Lijstalinea"/>
        <w:numPr>
          <w:ilvl w:val="0"/>
          <w:numId w:val="3"/>
        </w:numPr>
        <w:rPr>
          <w:b/>
          <w:bCs/>
          <w:sz w:val="24"/>
          <w:szCs w:val="24"/>
        </w:rPr>
      </w:pPr>
      <w:r w:rsidRPr="009C4380">
        <w:rPr>
          <w:b/>
          <w:bCs/>
          <w:sz w:val="24"/>
          <w:szCs w:val="24"/>
        </w:rPr>
        <w:lastRenderedPageBreak/>
        <w:t>Verantwoordelijkheden concessiehouder; vergunningen, veiligheidsvoorschriften, aanvragen en realiseren stroom</w:t>
      </w:r>
    </w:p>
    <w:p w14:paraId="738DCDF0" w14:textId="29E78187" w:rsidR="006264FD" w:rsidRDefault="00E72FC8" w:rsidP="00C57905">
      <w:pPr>
        <w:pStyle w:val="Lijstalinea"/>
        <w:numPr>
          <w:ilvl w:val="0"/>
          <w:numId w:val="18"/>
        </w:numPr>
        <w:rPr>
          <w:sz w:val="24"/>
          <w:szCs w:val="24"/>
        </w:rPr>
      </w:pPr>
      <w:r w:rsidRPr="00347B20">
        <w:rPr>
          <w:sz w:val="24"/>
          <w:szCs w:val="24"/>
        </w:rPr>
        <w:t xml:space="preserve">De </w:t>
      </w:r>
      <w:r w:rsidR="004303F5">
        <w:rPr>
          <w:sz w:val="24"/>
          <w:szCs w:val="24"/>
        </w:rPr>
        <w:t>c</w:t>
      </w:r>
      <w:r w:rsidRPr="00347B20">
        <w:rPr>
          <w:sz w:val="24"/>
          <w:szCs w:val="24"/>
        </w:rPr>
        <w:t xml:space="preserve">oncessiehouder is </w:t>
      </w:r>
      <w:r w:rsidR="00347B20" w:rsidRPr="00347B20">
        <w:rPr>
          <w:sz w:val="24"/>
          <w:szCs w:val="24"/>
        </w:rPr>
        <w:t>verantwoordelijk</w:t>
      </w:r>
      <w:r w:rsidRPr="00347B20">
        <w:rPr>
          <w:sz w:val="24"/>
          <w:szCs w:val="24"/>
        </w:rPr>
        <w:t xml:space="preserve"> voor </w:t>
      </w:r>
      <w:r w:rsidR="00DC3F37">
        <w:rPr>
          <w:sz w:val="24"/>
          <w:szCs w:val="24"/>
        </w:rPr>
        <w:t>realisatie</w:t>
      </w:r>
      <w:r w:rsidR="00284A47">
        <w:rPr>
          <w:sz w:val="24"/>
          <w:szCs w:val="24"/>
        </w:rPr>
        <w:t xml:space="preserve">, beheer, onderhoud, </w:t>
      </w:r>
      <w:r w:rsidR="004303F5">
        <w:rPr>
          <w:sz w:val="24"/>
          <w:szCs w:val="24"/>
        </w:rPr>
        <w:t>e</w:t>
      </w:r>
      <w:r w:rsidR="00284A47">
        <w:rPr>
          <w:sz w:val="24"/>
          <w:szCs w:val="24"/>
        </w:rPr>
        <w:t>xploitatie</w:t>
      </w:r>
      <w:r w:rsidR="001F5732">
        <w:rPr>
          <w:sz w:val="24"/>
          <w:szCs w:val="24"/>
        </w:rPr>
        <w:t xml:space="preserve">, verzekering en </w:t>
      </w:r>
      <w:r w:rsidRPr="00347B20">
        <w:rPr>
          <w:sz w:val="24"/>
          <w:szCs w:val="24"/>
        </w:rPr>
        <w:t xml:space="preserve">de veilige </w:t>
      </w:r>
      <w:r w:rsidR="00347B20" w:rsidRPr="00347B20">
        <w:rPr>
          <w:sz w:val="24"/>
          <w:szCs w:val="24"/>
        </w:rPr>
        <w:t xml:space="preserve">bedrijfsvoering van </w:t>
      </w:r>
      <w:r w:rsidR="00505604">
        <w:rPr>
          <w:sz w:val="24"/>
          <w:szCs w:val="24"/>
        </w:rPr>
        <w:t xml:space="preserve">de door haar geplaatste constructies en </w:t>
      </w:r>
      <w:r w:rsidR="00EF35A3" w:rsidRPr="00347B20">
        <w:rPr>
          <w:sz w:val="24"/>
          <w:szCs w:val="24"/>
        </w:rPr>
        <w:t>elektrische</w:t>
      </w:r>
      <w:r w:rsidR="00347B20" w:rsidRPr="00347B20">
        <w:rPr>
          <w:sz w:val="24"/>
          <w:szCs w:val="24"/>
        </w:rPr>
        <w:t xml:space="preserve"> installaties</w:t>
      </w:r>
      <w:r w:rsidR="00A97A24">
        <w:rPr>
          <w:sz w:val="24"/>
          <w:szCs w:val="24"/>
        </w:rPr>
        <w:t xml:space="preserve"> (</w:t>
      </w:r>
      <w:r w:rsidR="00975522">
        <w:rPr>
          <w:sz w:val="24"/>
          <w:szCs w:val="24"/>
        </w:rPr>
        <w:t>S</w:t>
      </w:r>
      <w:r w:rsidR="00A97A24">
        <w:rPr>
          <w:sz w:val="24"/>
          <w:szCs w:val="24"/>
        </w:rPr>
        <w:t xml:space="preserve">olar carports) </w:t>
      </w:r>
      <w:r w:rsidR="00CC342B">
        <w:rPr>
          <w:sz w:val="24"/>
          <w:szCs w:val="24"/>
        </w:rPr>
        <w:t xml:space="preserve"> ten behoeve van de opwek van stroom</w:t>
      </w:r>
      <w:r w:rsidR="00183E60">
        <w:rPr>
          <w:sz w:val="24"/>
          <w:szCs w:val="24"/>
        </w:rPr>
        <w:t xml:space="preserve"> en het slim laden van </w:t>
      </w:r>
      <w:r w:rsidR="004303F5">
        <w:rPr>
          <w:sz w:val="24"/>
          <w:szCs w:val="24"/>
        </w:rPr>
        <w:t>e</w:t>
      </w:r>
      <w:r w:rsidR="00183E60">
        <w:rPr>
          <w:sz w:val="24"/>
          <w:szCs w:val="24"/>
        </w:rPr>
        <w:t xml:space="preserve">lektrische voertuigen. </w:t>
      </w:r>
    </w:p>
    <w:p w14:paraId="25744A02" w14:textId="119766A1" w:rsidR="00BD0017" w:rsidRDefault="008A1D2D" w:rsidP="00C57905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De c</w:t>
      </w:r>
      <w:r w:rsidR="0054362A">
        <w:rPr>
          <w:sz w:val="24"/>
          <w:szCs w:val="24"/>
        </w:rPr>
        <w:t>oncessiehouder is verantwoordelijk voor</w:t>
      </w:r>
      <w:r w:rsidR="00EF35A3">
        <w:rPr>
          <w:sz w:val="24"/>
          <w:szCs w:val="24"/>
        </w:rPr>
        <w:t xml:space="preserve"> het </w:t>
      </w:r>
      <w:r w:rsidR="00EE15C6">
        <w:rPr>
          <w:sz w:val="24"/>
          <w:szCs w:val="24"/>
        </w:rPr>
        <w:t>creëren</w:t>
      </w:r>
      <w:r w:rsidR="00EF35A3">
        <w:rPr>
          <w:sz w:val="24"/>
          <w:szCs w:val="24"/>
        </w:rPr>
        <w:t xml:space="preserve"> en</w:t>
      </w:r>
      <w:r w:rsidR="00E5584E">
        <w:rPr>
          <w:sz w:val="24"/>
          <w:szCs w:val="24"/>
        </w:rPr>
        <w:t xml:space="preserve"> </w:t>
      </w:r>
      <w:r w:rsidR="00CC342B">
        <w:rPr>
          <w:sz w:val="24"/>
          <w:szCs w:val="24"/>
        </w:rPr>
        <w:t>-</w:t>
      </w:r>
      <w:r w:rsidR="00803774">
        <w:rPr>
          <w:sz w:val="24"/>
          <w:szCs w:val="24"/>
        </w:rPr>
        <w:t xml:space="preserve"> </w:t>
      </w:r>
      <w:r w:rsidR="00E5584E">
        <w:rPr>
          <w:sz w:val="24"/>
          <w:szCs w:val="24"/>
        </w:rPr>
        <w:t>gedurende de concessieperiode</w:t>
      </w:r>
      <w:r w:rsidR="00803774">
        <w:rPr>
          <w:sz w:val="24"/>
          <w:szCs w:val="24"/>
        </w:rPr>
        <w:t xml:space="preserve"> </w:t>
      </w:r>
      <w:r w:rsidR="00CC342B">
        <w:rPr>
          <w:sz w:val="24"/>
          <w:szCs w:val="24"/>
        </w:rPr>
        <w:t>-</w:t>
      </w:r>
      <w:r w:rsidR="00E5584E">
        <w:rPr>
          <w:sz w:val="24"/>
          <w:szCs w:val="24"/>
        </w:rPr>
        <w:t xml:space="preserve"> </w:t>
      </w:r>
      <w:r w:rsidR="00EF35A3">
        <w:rPr>
          <w:sz w:val="24"/>
          <w:szCs w:val="24"/>
        </w:rPr>
        <w:t xml:space="preserve"> </w:t>
      </w:r>
      <w:r w:rsidR="00EE15C6">
        <w:rPr>
          <w:sz w:val="24"/>
          <w:szCs w:val="24"/>
        </w:rPr>
        <w:t>in</w:t>
      </w:r>
      <w:r w:rsidR="00F23B14">
        <w:rPr>
          <w:sz w:val="24"/>
          <w:szCs w:val="24"/>
        </w:rPr>
        <w:t xml:space="preserve"> </w:t>
      </w:r>
      <w:r w:rsidR="00EE15C6">
        <w:rPr>
          <w:sz w:val="24"/>
          <w:szCs w:val="24"/>
        </w:rPr>
        <w:t>stand</w:t>
      </w:r>
      <w:r w:rsidR="00F23B14">
        <w:rPr>
          <w:sz w:val="24"/>
          <w:szCs w:val="24"/>
        </w:rPr>
        <w:t xml:space="preserve"> </w:t>
      </w:r>
      <w:r w:rsidR="00EE15C6">
        <w:rPr>
          <w:sz w:val="24"/>
          <w:szCs w:val="24"/>
        </w:rPr>
        <w:t>houden</w:t>
      </w:r>
      <w:r w:rsidR="00EF35A3">
        <w:rPr>
          <w:sz w:val="24"/>
          <w:szCs w:val="24"/>
        </w:rPr>
        <w:t xml:space="preserve"> van een veilig</w:t>
      </w:r>
      <w:r w:rsidR="00EE15C6">
        <w:rPr>
          <w:sz w:val="24"/>
          <w:szCs w:val="24"/>
        </w:rPr>
        <w:t>e, betrouwbare en toegankelijke voorziening voor het laden van elektrische auto’s.</w:t>
      </w:r>
    </w:p>
    <w:p w14:paraId="1AEBA3B9" w14:textId="08C07675" w:rsidR="00884DCB" w:rsidRDefault="00450BCD" w:rsidP="00C57905">
      <w:pPr>
        <w:pStyle w:val="Lijstalinea"/>
        <w:numPr>
          <w:ilvl w:val="0"/>
          <w:numId w:val="18"/>
        </w:numPr>
        <w:rPr>
          <w:sz w:val="24"/>
          <w:szCs w:val="24"/>
        </w:rPr>
      </w:pPr>
      <w:r w:rsidRPr="00E92C80">
        <w:rPr>
          <w:sz w:val="24"/>
          <w:szCs w:val="24"/>
        </w:rPr>
        <w:t xml:space="preserve">Indien (onderdelen van) </w:t>
      </w:r>
      <w:r w:rsidR="004303F5">
        <w:rPr>
          <w:sz w:val="24"/>
          <w:szCs w:val="24"/>
        </w:rPr>
        <w:t>l</w:t>
      </w:r>
      <w:r w:rsidRPr="00E92C80">
        <w:rPr>
          <w:sz w:val="24"/>
          <w:szCs w:val="24"/>
        </w:rPr>
        <w:t xml:space="preserve">aadpalen vervangen moeten worden, is de </w:t>
      </w:r>
      <w:r w:rsidR="004303F5">
        <w:rPr>
          <w:sz w:val="24"/>
          <w:szCs w:val="24"/>
        </w:rPr>
        <w:t>c</w:t>
      </w:r>
      <w:r w:rsidRPr="00E92C80">
        <w:rPr>
          <w:sz w:val="24"/>
          <w:szCs w:val="24"/>
        </w:rPr>
        <w:t>oncessiehouder daarvoor verantwoordelijk</w:t>
      </w:r>
      <w:r w:rsidR="00E92C80">
        <w:rPr>
          <w:sz w:val="24"/>
          <w:szCs w:val="24"/>
        </w:rPr>
        <w:t>.</w:t>
      </w:r>
    </w:p>
    <w:p w14:paraId="42DA2A12" w14:textId="7B3CFF57" w:rsidR="006264FD" w:rsidRPr="00EE54F6" w:rsidRDefault="00D83318" w:rsidP="001F3C1C">
      <w:pPr>
        <w:pStyle w:val="Lijstalinea"/>
        <w:numPr>
          <w:ilvl w:val="0"/>
          <w:numId w:val="18"/>
        </w:numPr>
        <w:rPr>
          <w:sz w:val="24"/>
          <w:szCs w:val="24"/>
        </w:rPr>
      </w:pPr>
      <w:r w:rsidRPr="00EE54F6">
        <w:rPr>
          <w:sz w:val="24"/>
          <w:szCs w:val="24"/>
        </w:rPr>
        <w:t xml:space="preserve">Het staat de </w:t>
      </w:r>
      <w:r w:rsidR="00F02380">
        <w:rPr>
          <w:sz w:val="24"/>
          <w:szCs w:val="24"/>
        </w:rPr>
        <w:t>c</w:t>
      </w:r>
      <w:r w:rsidRPr="00EE54F6">
        <w:rPr>
          <w:sz w:val="24"/>
          <w:szCs w:val="24"/>
        </w:rPr>
        <w:t>oncessiehouder vrij om een Laadpaal op eigen kosten te vervangen door een</w:t>
      </w:r>
      <w:r w:rsidR="001F3C1C">
        <w:rPr>
          <w:sz w:val="24"/>
          <w:szCs w:val="24"/>
        </w:rPr>
        <w:t xml:space="preserve"> </w:t>
      </w:r>
      <w:r w:rsidRPr="00EE54F6">
        <w:rPr>
          <w:sz w:val="24"/>
          <w:szCs w:val="24"/>
        </w:rPr>
        <w:t xml:space="preserve">nieuwe. Concessiehouder is in ieder geval verplicht een </w:t>
      </w:r>
      <w:r w:rsidR="00F02380">
        <w:rPr>
          <w:sz w:val="24"/>
          <w:szCs w:val="24"/>
        </w:rPr>
        <w:t>l</w:t>
      </w:r>
      <w:r w:rsidRPr="00EE54F6">
        <w:rPr>
          <w:sz w:val="24"/>
          <w:szCs w:val="24"/>
        </w:rPr>
        <w:t>aadpaal te vervangen gedurende</w:t>
      </w:r>
      <w:r w:rsidR="001F3C1C">
        <w:rPr>
          <w:sz w:val="24"/>
          <w:szCs w:val="24"/>
        </w:rPr>
        <w:t xml:space="preserve"> </w:t>
      </w:r>
      <w:r w:rsidR="00DD7F0B">
        <w:rPr>
          <w:sz w:val="24"/>
          <w:szCs w:val="24"/>
        </w:rPr>
        <w:t>c</w:t>
      </w:r>
      <w:r w:rsidRPr="00EE54F6">
        <w:rPr>
          <w:sz w:val="24"/>
          <w:szCs w:val="24"/>
        </w:rPr>
        <w:t>oncessie wanneer deze niet meer conform programma van eisen functioneert</w:t>
      </w:r>
      <w:r w:rsidR="008E7E8F">
        <w:rPr>
          <w:sz w:val="24"/>
          <w:szCs w:val="24"/>
        </w:rPr>
        <w:t xml:space="preserve">, zie art.6. </w:t>
      </w:r>
    </w:p>
    <w:p w14:paraId="5A2D2520" w14:textId="21AD970F" w:rsidR="0097043A" w:rsidRDefault="00BD29FC" w:rsidP="00C57905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Zowel</w:t>
      </w:r>
      <w:r w:rsidR="00AD25C6">
        <w:rPr>
          <w:sz w:val="24"/>
          <w:szCs w:val="24"/>
        </w:rPr>
        <w:t xml:space="preserve"> bij aanleg als bij exploitatie moet altijd aan de geldende regelgeving en (veiligheids)voorschriften voldaan worden. </w:t>
      </w:r>
      <w:r w:rsidR="00624CC1">
        <w:rPr>
          <w:sz w:val="24"/>
          <w:szCs w:val="24"/>
        </w:rPr>
        <w:t xml:space="preserve">Hulpdiensten mogen </w:t>
      </w:r>
      <w:r w:rsidR="00B22E94">
        <w:rPr>
          <w:sz w:val="24"/>
          <w:szCs w:val="24"/>
        </w:rPr>
        <w:t xml:space="preserve">niet blootgesteld worden aan het risico contact te maken met meer dan 120V. </w:t>
      </w:r>
    </w:p>
    <w:p w14:paraId="7516A7AD" w14:textId="786CCD44" w:rsidR="00675DDE" w:rsidRDefault="00DD298E" w:rsidP="00C57905">
      <w:pPr>
        <w:pStyle w:val="Lijstalinea"/>
        <w:numPr>
          <w:ilvl w:val="0"/>
          <w:numId w:val="18"/>
        </w:numPr>
        <w:rPr>
          <w:sz w:val="24"/>
          <w:szCs w:val="24"/>
        </w:rPr>
      </w:pPr>
      <w:r w:rsidRPr="00C57905">
        <w:rPr>
          <w:sz w:val="24"/>
          <w:szCs w:val="24"/>
        </w:rPr>
        <w:t>Concessiehouder is installatieverantwoordelijke en verantwoordelijk voor het veilig werken</w:t>
      </w:r>
      <w:r w:rsidR="00675DDE" w:rsidRPr="00675DDE">
        <w:rPr>
          <w:sz w:val="24"/>
          <w:szCs w:val="24"/>
        </w:rPr>
        <w:t xml:space="preserve"> </w:t>
      </w:r>
      <w:r w:rsidR="00675DDE" w:rsidRPr="001B2B8C">
        <w:rPr>
          <w:sz w:val="24"/>
          <w:szCs w:val="24"/>
        </w:rPr>
        <w:t xml:space="preserve">aan installaties. De </w:t>
      </w:r>
      <w:r w:rsidR="0098234E">
        <w:rPr>
          <w:sz w:val="24"/>
          <w:szCs w:val="24"/>
        </w:rPr>
        <w:t>c</w:t>
      </w:r>
      <w:r w:rsidR="00675DDE" w:rsidRPr="001B2B8C">
        <w:rPr>
          <w:sz w:val="24"/>
          <w:szCs w:val="24"/>
        </w:rPr>
        <w:t>oncessiehouder is verantwoordelijk voor de veilige</w:t>
      </w:r>
      <w:r w:rsidR="00675DDE">
        <w:rPr>
          <w:sz w:val="24"/>
          <w:szCs w:val="24"/>
        </w:rPr>
        <w:t xml:space="preserve"> </w:t>
      </w:r>
      <w:r w:rsidRPr="00675DDE">
        <w:rPr>
          <w:sz w:val="24"/>
          <w:szCs w:val="24"/>
        </w:rPr>
        <w:t>bedrijfsvoering van alle</w:t>
      </w:r>
      <w:r w:rsidR="00675DDE" w:rsidRPr="00675DDE">
        <w:rPr>
          <w:sz w:val="24"/>
          <w:szCs w:val="24"/>
        </w:rPr>
        <w:t xml:space="preserve"> </w:t>
      </w:r>
      <w:r w:rsidR="00675DDE" w:rsidRPr="001B2B8C">
        <w:rPr>
          <w:sz w:val="24"/>
          <w:szCs w:val="24"/>
        </w:rPr>
        <w:t xml:space="preserve">elektrische installaties van de </w:t>
      </w:r>
      <w:r w:rsidR="00DD4CAE">
        <w:rPr>
          <w:sz w:val="24"/>
          <w:szCs w:val="24"/>
        </w:rPr>
        <w:t>S</w:t>
      </w:r>
      <w:r w:rsidR="00675DDE" w:rsidRPr="001B2B8C">
        <w:rPr>
          <w:sz w:val="24"/>
          <w:szCs w:val="24"/>
        </w:rPr>
        <w:t>olar carports conform de geldende normen</w:t>
      </w:r>
      <w:r w:rsidR="003F5026">
        <w:rPr>
          <w:sz w:val="24"/>
          <w:szCs w:val="24"/>
        </w:rPr>
        <w:t>.</w:t>
      </w:r>
    </w:p>
    <w:p w14:paraId="74616CF5" w14:textId="412472D2" w:rsidR="00E96E28" w:rsidRDefault="00E96E28" w:rsidP="00C57905">
      <w:pPr>
        <w:pStyle w:val="Lijstalinea"/>
        <w:numPr>
          <w:ilvl w:val="0"/>
          <w:numId w:val="18"/>
        </w:numPr>
        <w:rPr>
          <w:sz w:val="24"/>
          <w:szCs w:val="24"/>
        </w:rPr>
      </w:pPr>
      <w:r w:rsidRPr="00E96E28">
        <w:rPr>
          <w:sz w:val="24"/>
          <w:szCs w:val="24"/>
        </w:rPr>
        <w:t xml:space="preserve">Concessiehouder is verantwoordelijk om alle maatregelen te treffen om de veiligheid, betrouwbaarheid en toegankelijkheid te waarborgen, waaronder maar niet uitsluitend het naleven van fabrieksvoorschriften van (onderdelen van) de </w:t>
      </w:r>
      <w:r w:rsidR="00DD4CAE">
        <w:rPr>
          <w:sz w:val="24"/>
          <w:szCs w:val="24"/>
        </w:rPr>
        <w:t>S</w:t>
      </w:r>
      <w:r w:rsidRPr="00E96E28">
        <w:rPr>
          <w:sz w:val="24"/>
          <w:szCs w:val="24"/>
        </w:rPr>
        <w:t>olar carports.</w:t>
      </w:r>
    </w:p>
    <w:p w14:paraId="1D64EBC4" w14:textId="04530E9F" w:rsidR="00DD298E" w:rsidRPr="00AD4080" w:rsidRDefault="00E96E28" w:rsidP="00E13CFF">
      <w:pPr>
        <w:pStyle w:val="Lijstalinea"/>
        <w:numPr>
          <w:ilvl w:val="0"/>
          <w:numId w:val="18"/>
        </w:numPr>
        <w:rPr>
          <w:sz w:val="24"/>
          <w:szCs w:val="24"/>
        </w:rPr>
      </w:pPr>
      <w:r w:rsidRPr="00AD4080">
        <w:rPr>
          <w:sz w:val="24"/>
          <w:szCs w:val="24"/>
        </w:rPr>
        <w:t xml:space="preserve">De </w:t>
      </w:r>
      <w:r w:rsidR="0098234E">
        <w:rPr>
          <w:sz w:val="24"/>
          <w:szCs w:val="24"/>
        </w:rPr>
        <w:t>c</w:t>
      </w:r>
      <w:r w:rsidRPr="00AD4080">
        <w:rPr>
          <w:sz w:val="24"/>
          <w:szCs w:val="24"/>
        </w:rPr>
        <w:t xml:space="preserve">oncessiehouder is verantwoordelijk voor alle (elektrische) veiligheid van zijn werknemers, ingeschakelde derden (zoals onderaannemers) en </w:t>
      </w:r>
      <w:r w:rsidR="0098234E">
        <w:rPr>
          <w:sz w:val="24"/>
          <w:szCs w:val="24"/>
        </w:rPr>
        <w:t>g</w:t>
      </w:r>
      <w:r w:rsidRPr="00AD4080">
        <w:rPr>
          <w:sz w:val="24"/>
          <w:szCs w:val="24"/>
        </w:rPr>
        <w:t>ebruikers en omgeving tijdens alle</w:t>
      </w:r>
      <w:r w:rsidR="00AD4080" w:rsidRPr="00AD4080">
        <w:rPr>
          <w:sz w:val="24"/>
          <w:szCs w:val="24"/>
        </w:rPr>
        <w:t xml:space="preserve"> </w:t>
      </w:r>
      <w:r w:rsidRPr="00AD4080">
        <w:rPr>
          <w:sz w:val="24"/>
          <w:szCs w:val="24"/>
        </w:rPr>
        <w:t>werkzaamheden</w:t>
      </w:r>
      <w:r w:rsidR="00161978">
        <w:rPr>
          <w:sz w:val="24"/>
          <w:szCs w:val="24"/>
        </w:rPr>
        <w:t xml:space="preserve"> en </w:t>
      </w:r>
      <w:r w:rsidR="004B68DE">
        <w:rPr>
          <w:sz w:val="24"/>
          <w:szCs w:val="24"/>
        </w:rPr>
        <w:t>e</w:t>
      </w:r>
      <w:r w:rsidR="00161978">
        <w:rPr>
          <w:sz w:val="24"/>
          <w:szCs w:val="24"/>
        </w:rPr>
        <w:t>xploitatie</w:t>
      </w:r>
      <w:r w:rsidRPr="00AD4080">
        <w:rPr>
          <w:sz w:val="24"/>
          <w:szCs w:val="24"/>
        </w:rPr>
        <w:t>.</w:t>
      </w:r>
    </w:p>
    <w:p w14:paraId="06CF6EF7" w14:textId="59DFD8A2" w:rsidR="003E2031" w:rsidRPr="00C57905" w:rsidRDefault="003E2031" w:rsidP="00C57905">
      <w:pPr>
        <w:pStyle w:val="Lijstalinea"/>
        <w:numPr>
          <w:ilvl w:val="0"/>
          <w:numId w:val="18"/>
        </w:numPr>
        <w:spacing w:after="0" w:line="240" w:lineRule="auto"/>
        <w:rPr>
          <w:sz w:val="24"/>
          <w:szCs w:val="24"/>
        </w:rPr>
      </w:pPr>
      <w:r w:rsidRPr="00C57905">
        <w:rPr>
          <w:sz w:val="24"/>
          <w:szCs w:val="24"/>
        </w:rPr>
        <w:t>Voor de</w:t>
      </w:r>
      <w:r w:rsidR="00BE3525" w:rsidRPr="00C57905">
        <w:rPr>
          <w:sz w:val="24"/>
          <w:szCs w:val="24"/>
        </w:rPr>
        <w:t xml:space="preserve"> </w:t>
      </w:r>
      <w:r w:rsidRPr="00C57905">
        <w:rPr>
          <w:sz w:val="24"/>
          <w:szCs w:val="24"/>
        </w:rPr>
        <w:t xml:space="preserve">veilige bedrijfsvoering van elektrische installaties </w:t>
      </w:r>
      <w:r w:rsidR="00F56A69">
        <w:rPr>
          <w:sz w:val="24"/>
          <w:szCs w:val="24"/>
        </w:rPr>
        <w:t>dienen</w:t>
      </w:r>
      <w:r w:rsidR="00F56A69" w:rsidRPr="00C57905">
        <w:rPr>
          <w:sz w:val="24"/>
          <w:szCs w:val="24"/>
        </w:rPr>
        <w:t xml:space="preserve"> </w:t>
      </w:r>
      <w:r w:rsidRPr="00C57905">
        <w:rPr>
          <w:sz w:val="24"/>
          <w:szCs w:val="24"/>
        </w:rPr>
        <w:t>minimaal de</w:t>
      </w:r>
      <w:r w:rsidR="00BE3525" w:rsidRPr="00C57905">
        <w:rPr>
          <w:sz w:val="24"/>
          <w:szCs w:val="24"/>
        </w:rPr>
        <w:t xml:space="preserve"> </w:t>
      </w:r>
      <w:r w:rsidRPr="00C57905">
        <w:rPr>
          <w:sz w:val="24"/>
          <w:szCs w:val="24"/>
        </w:rPr>
        <w:t xml:space="preserve">normen NEN 3140 en de NEN-EN 50110-1 te worden gehanteerd.  </w:t>
      </w:r>
    </w:p>
    <w:p w14:paraId="05BDE091" w14:textId="7964081E" w:rsidR="003E2031" w:rsidRDefault="003E2031" w:rsidP="00E13CFF">
      <w:pPr>
        <w:spacing w:after="0" w:line="240" w:lineRule="auto"/>
        <w:ind w:left="1080"/>
        <w:rPr>
          <w:sz w:val="24"/>
          <w:szCs w:val="24"/>
        </w:rPr>
      </w:pPr>
      <w:r w:rsidRPr="00C57905">
        <w:rPr>
          <w:sz w:val="24"/>
          <w:szCs w:val="24"/>
        </w:rPr>
        <w:t>De zonnestroominstallatie dient overeenkomstig de normreeks NEN-EN-IEC 62305, deel 1, 3 en</w:t>
      </w:r>
      <w:r w:rsidR="00BE3525" w:rsidRPr="00C57905">
        <w:rPr>
          <w:sz w:val="24"/>
          <w:szCs w:val="24"/>
        </w:rPr>
        <w:t xml:space="preserve"> </w:t>
      </w:r>
      <w:r w:rsidRPr="00C57905">
        <w:rPr>
          <w:sz w:val="24"/>
          <w:szCs w:val="24"/>
        </w:rPr>
        <w:t>4 (deel 2 is niet van toepassing) beveiligd te zijn tegen overspanning, zowel indirecte overspanning (bijvoorbeeld inductie) als directe overspanning (als gevolg van blikseminslag).</w:t>
      </w:r>
    </w:p>
    <w:p w14:paraId="4E630D0F" w14:textId="04469D28" w:rsidR="00296720" w:rsidRDefault="007764E3" w:rsidP="00F13317">
      <w:pPr>
        <w:pStyle w:val="Lijstalinea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Ook aan alle eisen van cybersecurity moet worden voldaan.</w:t>
      </w:r>
    </w:p>
    <w:p w14:paraId="2DD10104" w14:textId="77777777" w:rsidR="00035F81" w:rsidRDefault="00035F81" w:rsidP="003C7966">
      <w:pPr>
        <w:pStyle w:val="Lijstalinea"/>
        <w:rPr>
          <w:sz w:val="24"/>
          <w:szCs w:val="24"/>
        </w:rPr>
      </w:pPr>
    </w:p>
    <w:p w14:paraId="73071919" w14:textId="09367E43" w:rsidR="00AC1B0B" w:rsidRPr="0007592A" w:rsidRDefault="00B2445F" w:rsidP="003C7966">
      <w:pPr>
        <w:pStyle w:val="Lijstalinea"/>
        <w:rPr>
          <w:i/>
          <w:iCs/>
          <w:sz w:val="24"/>
          <w:szCs w:val="24"/>
        </w:rPr>
      </w:pPr>
      <w:r w:rsidRPr="0007592A">
        <w:rPr>
          <w:i/>
          <w:iCs/>
          <w:sz w:val="24"/>
          <w:szCs w:val="24"/>
        </w:rPr>
        <w:t xml:space="preserve">De </w:t>
      </w:r>
      <w:r w:rsidR="0098234E">
        <w:rPr>
          <w:i/>
          <w:iCs/>
          <w:sz w:val="24"/>
          <w:szCs w:val="24"/>
        </w:rPr>
        <w:t>c</w:t>
      </w:r>
      <w:r w:rsidRPr="0007592A">
        <w:rPr>
          <w:i/>
          <w:iCs/>
          <w:sz w:val="24"/>
          <w:szCs w:val="24"/>
        </w:rPr>
        <w:t xml:space="preserve">oncessie omvat de carpoolplaatsen </w:t>
      </w:r>
      <w:r w:rsidR="00F9240B" w:rsidRPr="0007592A">
        <w:rPr>
          <w:i/>
          <w:iCs/>
          <w:sz w:val="24"/>
          <w:szCs w:val="24"/>
        </w:rPr>
        <w:t xml:space="preserve">die in </w:t>
      </w:r>
      <w:r w:rsidR="0093287F" w:rsidRPr="0007592A">
        <w:rPr>
          <w:i/>
          <w:iCs/>
          <w:sz w:val="24"/>
          <w:szCs w:val="24"/>
        </w:rPr>
        <w:t xml:space="preserve">hoofdstuk 3 </w:t>
      </w:r>
      <w:r w:rsidR="00F9240B" w:rsidRPr="0007592A">
        <w:rPr>
          <w:i/>
          <w:iCs/>
          <w:sz w:val="24"/>
          <w:szCs w:val="24"/>
        </w:rPr>
        <w:t>worden genoemd. Voor de carpoolplaatsen Baarn en Eembrugge zijn reeds laadpalen besteld</w:t>
      </w:r>
      <w:r w:rsidR="00885A70">
        <w:rPr>
          <w:i/>
          <w:iCs/>
          <w:sz w:val="24"/>
          <w:szCs w:val="24"/>
        </w:rPr>
        <w:t>.</w:t>
      </w:r>
      <w:r w:rsidR="00F9240B" w:rsidRPr="0007592A">
        <w:rPr>
          <w:i/>
          <w:iCs/>
          <w:sz w:val="24"/>
          <w:szCs w:val="24"/>
        </w:rPr>
        <w:t xml:space="preserve"> </w:t>
      </w:r>
    </w:p>
    <w:p w14:paraId="111AD682" w14:textId="541B57DD" w:rsidR="00B80E9F" w:rsidRPr="0007592A" w:rsidRDefault="00B80E9F" w:rsidP="003C7966">
      <w:pPr>
        <w:pStyle w:val="Lijstalinea"/>
        <w:rPr>
          <w:i/>
          <w:iCs/>
          <w:sz w:val="24"/>
          <w:szCs w:val="24"/>
        </w:rPr>
      </w:pPr>
    </w:p>
    <w:p w14:paraId="75818499" w14:textId="77777777" w:rsidR="00293DD9" w:rsidRDefault="00293DD9" w:rsidP="003C7966">
      <w:pPr>
        <w:pStyle w:val="Lijstalinea"/>
        <w:rPr>
          <w:sz w:val="24"/>
          <w:szCs w:val="24"/>
        </w:rPr>
      </w:pPr>
    </w:p>
    <w:p w14:paraId="275472B6" w14:textId="77777777" w:rsidR="00293DD9" w:rsidRDefault="00293DD9" w:rsidP="003C7966">
      <w:pPr>
        <w:pStyle w:val="Lijstalinea"/>
        <w:rPr>
          <w:sz w:val="24"/>
          <w:szCs w:val="24"/>
        </w:rPr>
      </w:pPr>
    </w:p>
    <w:p w14:paraId="7370F3FB" w14:textId="77777777" w:rsidR="00642F60" w:rsidRPr="00347B20" w:rsidRDefault="00642F60" w:rsidP="003C7966">
      <w:pPr>
        <w:pStyle w:val="Lijstalinea"/>
        <w:rPr>
          <w:sz w:val="24"/>
          <w:szCs w:val="24"/>
        </w:rPr>
      </w:pPr>
    </w:p>
    <w:p w14:paraId="289A3791" w14:textId="77777777" w:rsidR="00F13317" w:rsidRDefault="00F13317" w:rsidP="003C7966">
      <w:pPr>
        <w:pStyle w:val="Lijstalinea"/>
        <w:rPr>
          <w:sz w:val="24"/>
          <w:szCs w:val="24"/>
          <w:u w:val="single"/>
        </w:rPr>
      </w:pPr>
    </w:p>
    <w:p w14:paraId="3E15FF13" w14:textId="4747CD42" w:rsidR="00F672DE" w:rsidRPr="00F672DE" w:rsidRDefault="00F672DE" w:rsidP="00291121">
      <w:pPr>
        <w:pStyle w:val="Lijstalinea"/>
        <w:numPr>
          <w:ilvl w:val="0"/>
          <w:numId w:val="18"/>
        </w:numPr>
        <w:rPr>
          <w:sz w:val="24"/>
          <w:szCs w:val="24"/>
          <w:u w:val="single"/>
        </w:rPr>
      </w:pPr>
      <w:r w:rsidRPr="00F672DE">
        <w:rPr>
          <w:sz w:val="24"/>
          <w:szCs w:val="24"/>
          <w:u w:val="single"/>
        </w:rPr>
        <w:lastRenderedPageBreak/>
        <w:t>Omgevingsvergunningen</w:t>
      </w:r>
    </w:p>
    <w:p w14:paraId="6FA7B369" w14:textId="0C0D8A76" w:rsidR="003C7966" w:rsidRDefault="004E57D2" w:rsidP="003C7966">
      <w:pPr>
        <w:pStyle w:val="Lijstalinea"/>
        <w:rPr>
          <w:sz w:val="24"/>
          <w:szCs w:val="24"/>
        </w:rPr>
      </w:pPr>
      <w:r w:rsidRPr="004E57D2">
        <w:rPr>
          <w:sz w:val="24"/>
          <w:szCs w:val="24"/>
        </w:rPr>
        <w:t xml:space="preserve">De concessiehouder is verantwoordelijk voor het </w:t>
      </w:r>
      <w:r>
        <w:rPr>
          <w:sz w:val="24"/>
          <w:szCs w:val="24"/>
        </w:rPr>
        <w:t>aanvragen en verkrijgen van de benodigde omgevingsvergunningen</w:t>
      </w:r>
      <w:r w:rsidR="00AB7583">
        <w:rPr>
          <w:sz w:val="24"/>
          <w:szCs w:val="24"/>
        </w:rPr>
        <w:t xml:space="preserve">. </w:t>
      </w:r>
      <w:r w:rsidR="00B13E92">
        <w:rPr>
          <w:sz w:val="24"/>
          <w:szCs w:val="24"/>
        </w:rPr>
        <w:t>Bijna altijd</w:t>
      </w:r>
      <w:r w:rsidR="00AB7583">
        <w:rPr>
          <w:sz w:val="24"/>
          <w:szCs w:val="24"/>
        </w:rPr>
        <w:t xml:space="preserve"> zijn </w:t>
      </w:r>
      <w:r w:rsidR="00291ADC">
        <w:rPr>
          <w:sz w:val="24"/>
          <w:szCs w:val="24"/>
        </w:rPr>
        <w:t>de Solar</w:t>
      </w:r>
      <w:r w:rsidR="005E1E15">
        <w:rPr>
          <w:sz w:val="24"/>
          <w:szCs w:val="24"/>
        </w:rPr>
        <w:t xml:space="preserve"> </w:t>
      </w:r>
      <w:r w:rsidR="00291ADC">
        <w:rPr>
          <w:sz w:val="24"/>
          <w:szCs w:val="24"/>
        </w:rPr>
        <w:t xml:space="preserve">carports, met uitzondering van de </w:t>
      </w:r>
      <w:r w:rsidR="005E1E15">
        <w:rPr>
          <w:sz w:val="24"/>
          <w:szCs w:val="24"/>
        </w:rPr>
        <w:t>l</w:t>
      </w:r>
      <w:r w:rsidR="00291ADC">
        <w:rPr>
          <w:sz w:val="24"/>
          <w:szCs w:val="24"/>
        </w:rPr>
        <w:t>aadpalen</w:t>
      </w:r>
      <w:r w:rsidR="00B13E92">
        <w:rPr>
          <w:sz w:val="24"/>
          <w:szCs w:val="24"/>
        </w:rPr>
        <w:t>,</w:t>
      </w:r>
      <w:r w:rsidR="00AB7583">
        <w:rPr>
          <w:sz w:val="24"/>
          <w:szCs w:val="24"/>
        </w:rPr>
        <w:t xml:space="preserve"> </w:t>
      </w:r>
      <w:r w:rsidR="006D06B3">
        <w:rPr>
          <w:sz w:val="24"/>
          <w:szCs w:val="24"/>
        </w:rPr>
        <w:t>vergunning plichtig</w:t>
      </w:r>
      <w:r w:rsidR="00AB7583">
        <w:rPr>
          <w:sz w:val="24"/>
          <w:szCs w:val="24"/>
        </w:rPr>
        <w:t xml:space="preserve">. </w:t>
      </w:r>
      <w:r w:rsidR="00291ADC">
        <w:rPr>
          <w:sz w:val="24"/>
          <w:szCs w:val="24"/>
        </w:rPr>
        <w:t>Concessieverlener</w:t>
      </w:r>
      <w:r w:rsidR="001033C5">
        <w:rPr>
          <w:sz w:val="24"/>
          <w:szCs w:val="24"/>
        </w:rPr>
        <w:t xml:space="preserve"> heeft bij de  betreffende gemeenten nagevraagd in hoeverre </w:t>
      </w:r>
      <w:r w:rsidR="00D30AA4">
        <w:rPr>
          <w:sz w:val="24"/>
          <w:szCs w:val="24"/>
        </w:rPr>
        <w:t xml:space="preserve">de </w:t>
      </w:r>
      <w:r w:rsidR="00B0362F">
        <w:rPr>
          <w:sz w:val="24"/>
          <w:szCs w:val="24"/>
        </w:rPr>
        <w:t xml:space="preserve">Solar </w:t>
      </w:r>
      <w:r w:rsidR="00D30AA4">
        <w:rPr>
          <w:sz w:val="24"/>
          <w:szCs w:val="24"/>
        </w:rPr>
        <w:t>carports in het bestemmingsplan passen en een omgevingsverg</w:t>
      </w:r>
      <w:r w:rsidR="00D94230">
        <w:rPr>
          <w:sz w:val="24"/>
          <w:szCs w:val="24"/>
        </w:rPr>
        <w:t xml:space="preserve">unning is vereist. </w:t>
      </w:r>
      <w:r w:rsidR="00F672DE">
        <w:rPr>
          <w:sz w:val="24"/>
          <w:szCs w:val="24"/>
        </w:rPr>
        <w:t xml:space="preserve">Dit is in </w:t>
      </w:r>
      <w:r w:rsidR="006D06B3">
        <w:rPr>
          <w:sz w:val="24"/>
          <w:szCs w:val="24"/>
        </w:rPr>
        <w:t>onderstaande</w:t>
      </w:r>
      <w:r w:rsidR="00F672DE">
        <w:rPr>
          <w:sz w:val="24"/>
          <w:szCs w:val="24"/>
        </w:rPr>
        <w:t xml:space="preserve"> tabel </w:t>
      </w:r>
      <w:r w:rsidR="008B5108">
        <w:rPr>
          <w:sz w:val="24"/>
          <w:szCs w:val="24"/>
        </w:rPr>
        <w:t xml:space="preserve">en bijlage </w:t>
      </w:r>
      <w:r w:rsidR="00F672DE">
        <w:rPr>
          <w:sz w:val="24"/>
          <w:szCs w:val="24"/>
        </w:rPr>
        <w:t xml:space="preserve">weergegeven. </w:t>
      </w:r>
    </w:p>
    <w:p w14:paraId="1DF5ECFE" w14:textId="62753E2D" w:rsidR="00D91DCA" w:rsidRDefault="00D91DCA" w:rsidP="003C7966">
      <w:pPr>
        <w:pStyle w:val="Lijstalinea"/>
        <w:rPr>
          <w:sz w:val="24"/>
          <w:szCs w:val="24"/>
        </w:rPr>
      </w:pPr>
      <w:r w:rsidRPr="008D4AD6">
        <w:rPr>
          <w:sz w:val="24"/>
          <w:szCs w:val="24"/>
        </w:rPr>
        <w:t>NB</w:t>
      </w:r>
      <w:r w:rsidR="00C1099F">
        <w:rPr>
          <w:sz w:val="24"/>
          <w:szCs w:val="24"/>
        </w:rPr>
        <w:t>. D</w:t>
      </w:r>
      <w:r w:rsidRPr="008D4AD6">
        <w:rPr>
          <w:sz w:val="24"/>
          <w:szCs w:val="24"/>
        </w:rPr>
        <w:t xml:space="preserve">e </w:t>
      </w:r>
      <w:r w:rsidR="005E1E15">
        <w:rPr>
          <w:sz w:val="24"/>
          <w:szCs w:val="24"/>
        </w:rPr>
        <w:t>c</w:t>
      </w:r>
      <w:r w:rsidR="006B7B0B" w:rsidRPr="008D4AD6">
        <w:rPr>
          <w:sz w:val="24"/>
          <w:szCs w:val="24"/>
        </w:rPr>
        <w:t xml:space="preserve">oncessiehouder heeft een inspanningsverplichting om een vergunning te verkrijgen </w:t>
      </w:r>
      <w:r w:rsidR="002E26A8" w:rsidRPr="008D4AD6">
        <w:rPr>
          <w:sz w:val="24"/>
          <w:szCs w:val="24"/>
        </w:rPr>
        <w:t xml:space="preserve">voor het plaatsen </w:t>
      </w:r>
      <w:r w:rsidR="006D06B3">
        <w:rPr>
          <w:sz w:val="24"/>
          <w:szCs w:val="24"/>
        </w:rPr>
        <w:t xml:space="preserve">van </w:t>
      </w:r>
      <w:r w:rsidR="00B0362F">
        <w:rPr>
          <w:sz w:val="24"/>
          <w:szCs w:val="24"/>
        </w:rPr>
        <w:t>Solar carports</w:t>
      </w:r>
      <w:r w:rsidR="002E26A8" w:rsidRPr="008D4AD6">
        <w:rPr>
          <w:sz w:val="24"/>
          <w:szCs w:val="24"/>
        </w:rPr>
        <w:t xml:space="preserve"> op deze carpoolplaatsen.</w:t>
      </w:r>
      <w:r w:rsidR="002E26A8">
        <w:rPr>
          <w:sz w:val="24"/>
          <w:szCs w:val="24"/>
        </w:rPr>
        <w:t xml:space="preserve"> </w:t>
      </w:r>
    </w:p>
    <w:p w14:paraId="2CB09A7A" w14:textId="77777777" w:rsidR="00CA133C" w:rsidRDefault="00CA133C" w:rsidP="003C7966">
      <w:pPr>
        <w:pStyle w:val="Lijstalinea"/>
        <w:rPr>
          <w:sz w:val="24"/>
          <w:szCs w:val="24"/>
          <w:u w:val="single"/>
        </w:rPr>
      </w:pPr>
    </w:p>
    <w:tbl>
      <w:tblPr>
        <w:tblW w:w="9543" w:type="dxa"/>
        <w:tblInd w:w="13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3"/>
        <w:gridCol w:w="2700"/>
        <w:gridCol w:w="6460"/>
      </w:tblGrid>
      <w:tr w:rsidR="00E1698F" w:rsidRPr="00E1698F" w14:paraId="218231FA" w14:textId="77777777" w:rsidTr="00B13E92">
        <w:trPr>
          <w:trHeight w:val="576"/>
        </w:trPr>
        <w:tc>
          <w:tcPr>
            <w:tcW w:w="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1EA586" w14:textId="77777777" w:rsidR="00E1698F" w:rsidRPr="00C747AE" w:rsidRDefault="00E1698F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C747AE">
              <w:rPr>
                <w:rFonts w:ascii="Calibri" w:eastAsia="Times New Roman" w:hAnsi="Calibri" w:cs="Calibri"/>
                <w:color w:val="000000"/>
                <w:lang w:eastAsia="nl-NL"/>
              </w:rPr>
              <w:t> 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C10AD4" w14:textId="77777777" w:rsidR="00E1698F" w:rsidRPr="00C57905" w:rsidRDefault="00E1698F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C57905">
              <w:rPr>
                <w:rFonts w:ascii="Calibri" w:eastAsia="Times New Roman" w:hAnsi="Calibri" w:cs="Calibri"/>
                <w:color w:val="000000"/>
                <w:lang w:eastAsia="nl-NL"/>
              </w:rPr>
              <w:t>Carpoolplaats</w:t>
            </w:r>
          </w:p>
        </w:tc>
        <w:tc>
          <w:tcPr>
            <w:tcW w:w="6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C9384F" w14:textId="402A295B" w:rsidR="00E1698F" w:rsidRPr="00E1698F" w:rsidRDefault="00E1698F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highlight w:val="yellow"/>
                <w:lang w:eastAsia="nl-NL"/>
              </w:rPr>
            </w:pPr>
          </w:p>
        </w:tc>
      </w:tr>
      <w:tr w:rsidR="00E1698F" w:rsidRPr="00E1698F" w14:paraId="04C75914" w14:textId="77777777" w:rsidTr="006B5A39">
        <w:trPr>
          <w:trHeight w:val="288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4F65DD" w14:textId="77777777" w:rsidR="00E1698F" w:rsidRPr="00E1698F" w:rsidRDefault="00E1698F" w:rsidP="00E1698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6A03CDFD" w14:textId="431DB779" w:rsidR="00E1698F" w:rsidRPr="00E1698F" w:rsidRDefault="00E1698F" w:rsidP="006B5A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lang w:eastAsia="nl-NL"/>
              </w:rPr>
              <w:t>N210 IJsselstein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F0242BF" w14:textId="4E37F402" w:rsidR="00E1698F" w:rsidRPr="00E1698F" w:rsidRDefault="004D2CD7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>
              <w:rPr>
                <w:rFonts w:ascii="Calibri" w:eastAsia="Times New Roman" w:hAnsi="Calibri" w:cs="Calibri"/>
                <w:color w:val="000000"/>
                <w:lang w:eastAsia="nl-NL"/>
              </w:rPr>
              <w:t>P</w:t>
            </w:r>
            <w:r w:rsidR="00E93AE7" w:rsidRPr="00E93AE7">
              <w:rPr>
                <w:rFonts w:ascii="Calibri" w:eastAsia="Times New Roman" w:hAnsi="Calibri" w:cs="Calibri"/>
                <w:color w:val="000000"/>
                <w:lang w:eastAsia="nl-NL"/>
              </w:rPr>
              <w:t>ast in bestemmingsplan; wel vergunning nodig; beperkingen vanwege defensieleiding</w:t>
            </w:r>
            <w:r w:rsidR="00E1698F"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, </w:t>
            </w:r>
            <w:r w:rsidR="00E1698F" w:rsidRPr="008D4AD6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zie </w:t>
            </w:r>
            <w:r w:rsidR="005A188B" w:rsidRPr="008D4AD6">
              <w:rPr>
                <w:rFonts w:ascii="Calibri" w:eastAsia="Times New Roman" w:hAnsi="Calibri" w:cs="Calibri"/>
                <w:color w:val="000000"/>
                <w:lang w:eastAsia="nl-NL"/>
              </w:rPr>
              <w:t>tekening</w:t>
            </w:r>
            <w:r w:rsidR="00E1698F" w:rsidRPr="008D4AD6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 voor perceel na grondruil (rood ingekleurd).</w:t>
            </w:r>
            <w:r w:rsidR="00E1698F"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 </w:t>
            </w:r>
          </w:p>
        </w:tc>
      </w:tr>
      <w:tr w:rsidR="00E1698F" w:rsidRPr="00E1698F" w14:paraId="31801B45" w14:textId="77777777" w:rsidTr="006B5A39">
        <w:trPr>
          <w:trHeight w:val="288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B116E0" w14:textId="77777777" w:rsidR="00E1698F" w:rsidRPr="00E1698F" w:rsidRDefault="00E1698F" w:rsidP="00E1698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1AC77B93" w14:textId="3C406936" w:rsidR="00E1698F" w:rsidRPr="00E1698F" w:rsidRDefault="00E1698F" w:rsidP="006B5A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N201-A2 Vinkeveen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1DC74F7" w14:textId="5385D161" w:rsidR="00E1698F" w:rsidRPr="00E1698F" w:rsidRDefault="00A05AFE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>
              <w:rPr>
                <w:rFonts w:ascii="Calibri" w:eastAsia="Times New Roman" w:hAnsi="Calibri" w:cs="Calibri"/>
                <w:color w:val="000000"/>
                <w:lang w:eastAsia="nl-NL"/>
              </w:rPr>
              <w:t>P</w:t>
            </w:r>
            <w:r w:rsidR="002176ED" w:rsidRPr="002176ED">
              <w:rPr>
                <w:rFonts w:ascii="Calibri" w:eastAsia="Times New Roman" w:hAnsi="Calibri" w:cs="Calibri"/>
                <w:color w:val="000000"/>
                <w:lang w:eastAsia="nl-NL"/>
              </w:rPr>
              <w:t>ast in bestemmingsplan</w:t>
            </w:r>
            <w:r w:rsidR="0023191D">
              <w:rPr>
                <w:rFonts w:ascii="Calibri" w:eastAsia="Times New Roman" w:hAnsi="Calibri" w:cs="Calibri"/>
                <w:color w:val="000000"/>
                <w:lang w:eastAsia="nl-NL"/>
              </w:rPr>
              <w:t>;</w:t>
            </w:r>
            <w:r w:rsidR="002176ED" w:rsidRPr="002176ED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 wel vergunning nodig; vergt </w:t>
            </w:r>
            <w:r w:rsidR="002176ED">
              <w:rPr>
                <w:rFonts w:ascii="Calibri" w:eastAsia="Times New Roman" w:hAnsi="Calibri" w:cs="Calibri"/>
                <w:color w:val="000000"/>
                <w:lang w:eastAsia="nl-NL"/>
              </w:rPr>
              <w:t>mogelijk</w:t>
            </w:r>
            <w:r w:rsidR="002176ED" w:rsidRPr="002176ED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 bomenkap</w:t>
            </w:r>
            <w:r w:rsidR="00C55DAA">
              <w:rPr>
                <w:rFonts w:ascii="Calibri" w:eastAsia="Times New Roman" w:hAnsi="Calibri" w:cs="Calibri"/>
                <w:color w:val="000000"/>
                <w:lang w:eastAsia="nl-NL"/>
              </w:rPr>
              <w:t>.</w:t>
            </w:r>
          </w:p>
        </w:tc>
      </w:tr>
      <w:tr w:rsidR="00E1698F" w:rsidRPr="00E1698F" w14:paraId="1DD084F1" w14:textId="77777777" w:rsidTr="006B5A39">
        <w:trPr>
          <w:trHeight w:val="683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A30381" w14:textId="77777777" w:rsidR="00E1698F" w:rsidRPr="00E1698F" w:rsidRDefault="00E1698F" w:rsidP="003C6392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7ACA32BE" w14:textId="0E110646" w:rsidR="00E1698F" w:rsidRPr="00E1698F" w:rsidRDefault="00E1698F" w:rsidP="006B5A39">
            <w:pPr>
              <w:spacing w:line="240" w:lineRule="auto"/>
              <w:jc w:val="center"/>
              <w:rPr>
                <w:rFonts w:ascii="Calibri" w:eastAsia="Times New Roman" w:hAnsi="Calibri" w:cs="Calibri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lang w:eastAsia="nl-NL"/>
              </w:rPr>
              <w:t>N419-A12 Harmelen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A099CC8" w14:textId="5B75DC00" w:rsidR="00E1698F" w:rsidRPr="00E1698F" w:rsidRDefault="00416BCB" w:rsidP="003C6392">
            <w:pPr>
              <w:spacing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>
              <w:rPr>
                <w:rFonts w:ascii="Calibri" w:eastAsia="Times New Roman" w:hAnsi="Calibri" w:cs="Calibri"/>
                <w:color w:val="000000"/>
                <w:lang w:eastAsia="nl-NL"/>
              </w:rPr>
              <w:t>W</w:t>
            </w:r>
            <w:r w:rsidR="00986428" w:rsidRPr="00986428">
              <w:rPr>
                <w:rFonts w:ascii="Calibri" w:eastAsia="Times New Roman" w:hAnsi="Calibri" w:cs="Calibri"/>
                <w:color w:val="000000"/>
                <w:lang w:eastAsia="nl-NL"/>
              </w:rPr>
              <w:t>ijkt af van bestemmingsplan; met haalbaarheidsonderzoek kan worden nagegaan of de gemeente daar in mee gaat</w:t>
            </w:r>
            <w:r w:rsidR="00C55DAA">
              <w:rPr>
                <w:rFonts w:ascii="Calibri" w:eastAsia="Times New Roman" w:hAnsi="Calibri" w:cs="Calibri"/>
                <w:color w:val="000000"/>
                <w:lang w:eastAsia="nl-NL"/>
              </w:rPr>
              <w:t>.</w:t>
            </w:r>
          </w:p>
        </w:tc>
      </w:tr>
      <w:tr w:rsidR="00E1698F" w:rsidRPr="00E1698F" w14:paraId="0BD9071E" w14:textId="77777777" w:rsidTr="006B5A39">
        <w:trPr>
          <w:trHeight w:val="696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88D4AF" w14:textId="77777777" w:rsidR="00E1698F" w:rsidRPr="00E1698F" w:rsidRDefault="00E1698F" w:rsidP="003C6392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13543430" w14:textId="3E2A741C" w:rsidR="00E1698F" w:rsidRPr="00E1698F" w:rsidRDefault="00E1698F" w:rsidP="006B5A39">
            <w:pPr>
              <w:keepLines/>
              <w:spacing w:line="240" w:lineRule="auto"/>
              <w:jc w:val="center"/>
              <w:rPr>
                <w:rFonts w:ascii="Calibri" w:eastAsia="Times New Roman" w:hAnsi="Calibri" w:cs="Calibri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lang w:eastAsia="nl-NL"/>
              </w:rPr>
              <w:t>N221-A1 Baarn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062DD85" w14:textId="51B150D8" w:rsidR="00E1698F" w:rsidRPr="00E1698F" w:rsidRDefault="0011045B" w:rsidP="003461D9">
            <w:pPr>
              <w:keepLines/>
              <w:spacing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>
              <w:rPr>
                <w:rFonts w:ascii="Calibri" w:eastAsia="Times New Roman" w:hAnsi="Calibri" w:cs="Calibri"/>
                <w:color w:val="000000"/>
                <w:lang w:eastAsia="nl-NL"/>
              </w:rPr>
              <w:t>D</w:t>
            </w:r>
            <w:r w:rsidRPr="0011045B">
              <w:rPr>
                <w:rFonts w:ascii="Calibri" w:eastAsia="Times New Roman" w:hAnsi="Calibri" w:cs="Calibri"/>
                <w:color w:val="000000"/>
                <w:lang w:eastAsia="nl-NL"/>
              </w:rPr>
              <w:t>oor de carports als parkeervoorziening te beschouwen</w:t>
            </w:r>
            <w:r w:rsidR="00C55DAA">
              <w:rPr>
                <w:rFonts w:ascii="Calibri" w:eastAsia="Times New Roman" w:hAnsi="Calibri" w:cs="Calibri"/>
                <w:color w:val="000000"/>
                <w:lang w:eastAsia="nl-NL"/>
              </w:rPr>
              <w:t>,</w:t>
            </w:r>
            <w:r w:rsidRPr="0011045B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 is vergunning binnen 5m hoogte mogelijk zonder bestemmingsplan wijziging. </w:t>
            </w:r>
          </w:p>
        </w:tc>
      </w:tr>
      <w:tr w:rsidR="00E1698F" w:rsidRPr="00E1698F" w14:paraId="2341ACE9" w14:textId="77777777" w:rsidTr="006B5A39">
        <w:trPr>
          <w:trHeight w:val="288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F2CE89" w14:textId="77777777" w:rsidR="00E1698F" w:rsidRPr="00E1698F" w:rsidRDefault="00E1698F" w:rsidP="00E1698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5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A1FEE" w14:textId="1B9DD4BC" w:rsidR="00E1698F" w:rsidRPr="00E1698F" w:rsidRDefault="00E1698F" w:rsidP="006B5A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lang w:eastAsia="nl-NL"/>
              </w:rPr>
              <w:t>N204-A12 Woerden Noord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0D7D635" w14:textId="11C92A16" w:rsidR="00E1698F" w:rsidRPr="00E1698F" w:rsidRDefault="00745AF8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745AF8">
              <w:rPr>
                <w:rFonts w:ascii="Calibri" w:eastAsia="Times New Roman" w:hAnsi="Calibri" w:cs="Calibri"/>
                <w:color w:val="000000"/>
                <w:lang w:eastAsia="nl-NL"/>
              </w:rPr>
              <w:t>Luifels zijn in strijd met bestemmingsplan; met haalbaarheidsonderzoek kan worden nagegaan of de gemeente daar in mee gaat</w:t>
            </w:r>
            <w:r w:rsidR="002E2E13">
              <w:rPr>
                <w:rFonts w:ascii="Calibri" w:eastAsia="Times New Roman" w:hAnsi="Calibri" w:cs="Calibri"/>
                <w:color w:val="000000"/>
                <w:lang w:eastAsia="nl-NL"/>
              </w:rPr>
              <w:t>.</w:t>
            </w:r>
            <w:r w:rsidRPr="00745AF8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 </w:t>
            </w:r>
          </w:p>
        </w:tc>
      </w:tr>
      <w:tr w:rsidR="00E1698F" w:rsidRPr="00E1698F" w14:paraId="199C55E0" w14:textId="77777777" w:rsidTr="0007592A">
        <w:trPr>
          <w:trHeight w:val="288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9331A6" w14:textId="77777777" w:rsidR="00E1698F" w:rsidRPr="00E1698F" w:rsidRDefault="00E1698F" w:rsidP="00E1698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48054" w14:textId="10F6E7AC" w:rsidR="00E1698F" w:rsidRPr="00E1698F" w:rsidRDefault="00E1698F" w:rsidP="006B5A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lang w:eastAsia="nl-NL"/>
              </w:rPr>
              <w:t>N204-A12 Linschoten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1BD3E1" w14:textId="0108A7D0" w:rsidR="00E1698F" w:rsidRPr="00E1698F" w:rsidRDefault="004E4C94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07592A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Past niet in bestemmingsplan. Principe verzoek of vooroverleg gewenst ad 760,=-. Luifels vallen buiten de bestemming verkeer; er ligt een gasleiding onder de rijbaan: volgens bestemming leiding mag er niet gebouwd worden, maar als beheerder akkoord is kan gemeente afwijken. Bestemming </w:t>
            </w:r>
            <w:r w:rsidR="00B41273">
              <w:rPr>
                <w:rFonts w:ascii="Calibri" w:eastAsia="Times New Roman" w:hAnsi="Calibri" w:cs="Calibri"/>
                <w:color w:val="000000"/>
                <w:lang w:eastAsia="nl-NL"/>
              </w:rPr>
              <w:t>h</w:t>
            </w:r>
            <w:r w:rsidRPr="0007592A">
              <w:rPr>
                <w:rFonts w:ascii="Calibri" w:eastAsia="Times New Roman" w:hAnsi="Calibri" w:cs="Calibri"/>
                <w:color w:val="000000"/>
                <w:lang w:eastAsia="nl-NL"/>
              </w:rPr>
              <w:t>oogspanningsleiding, er mag niet gebouwd worden maar als netbeheerder akkoord is mag gemeente afwijken; bestemming archeologie 6.</w:t>
            </w:r>
          </w:p>
        </w:tc>
      </w:tr>
      <w:tr w:rsidR="00E1698F" w:rsidRPr="00E1698F" w14:paraId="46639D35" w14:textId="77777777" w:rsidTr="006B5A39">
        <w:trPr>
          <w:trHeight w:val="288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974506" w14:textId="77777777" w:rsidR="00E1698F" w:rsidRPr="00E1698F" w:rsidRDefault="00E1698F" w:rsidP="00E1698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7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3FB811" w14:textId="6B226DE0" w:rsidR="00E1698F" w:rsidRPr="00E1698F" w:rsidRDefault="00E1698F" w:rsidP="006B5A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lang w:eastAsia="nl-NL"/>
              </w:rPr>
              <w:t>N230-A2 Maarssenbroek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A85498D" w14:textId="34C69436" w:rsidR="00E1698F" w:rsidRPr="00E1698F" w:rsidRDefault="00D576D4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>
              <w:rPr>
                <w:rFonts w:ascii="Calibri" w:eastAsia="Times New Roman" w:hAnsi="Calibri" w:cs="Calibri"/>
                <w:color w:val="000000"/>
                <w:lang w:eastAsia="nl-NL"/>
              </w:rPr>
              <w:t>P</w:t>
            </w:r>
            <w:r w:rsidR="0007029B" w:rsidRPr="0007029B">
              <w:rPr>
                <w:rFonts w:ascii="Calibri" w:eastAsia="Times New Roman" w:hAnsi="Calibri" w:cs="Calibri"/>
                <w:color w:val="000000"/>
                <w:lang w:eastAsia="nl-NL"/>
              </w:rPr>
              <w:t>ast in bestemmingsplan als max 3m hoog en kleiner dan 50m2; afwijking bestemmingsplan voor vergunning nodig</w:t>
            </w:r>
            <w:r w:rsidR="00500EAD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; </w:t>
            </w:r>
            <w:r w:rsidR="00500EAD" w:rsidRPr="00500EAD">
              <w:rPr>
                <w:rFonts w:ascii="Calibri" w:eastAsia="Times New Roman" w:hAnsi="Calibri" w:cs="Calibri"/>
                <w:color w:val="000000"/>
                <w:lang w:eastAsia="nl-NL"/>
              </w:rPr>
              <w:t>eerst ontwerp voorleggen aan welstandscommissie</w:t>
            </w:r>
          </w:p>
        </w:tc>
      </w:tr>
      <w:tr w:rsidR="00E1698F" w:rsidRPr="00E1698F" w14:paraId="3C834E1E" w14:textId="77777777" w:rsidTr="006B5A39">
        <w:trPr>
          <w:trHeight w:val="288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92E52C" w14:textId="77777777" w:rsidR="00E1698F" w:rsidRPr="00E1698F" w:rsidRDefault="00E1698F" w:rsidP="00E1698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8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ED0E7" w14:textId="22DE13A7" w:rsidR="00E1698F" w:rsidRPr="00E1698F" w:rsidRDefault="00E1698F" w:rsidP="006B5A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lang w:eastAsia="nl-NL"/>
              </w:rPr>
              <w:t>N414-A1 Eembrugge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2511AF0" w14:textId="06AEF55C" w:rsidR="00E1698F" w:rsidRPr="00E1698F" w:rsidRDefault="00D8024B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D8024B">
              <w:rPr>
                <w:rFonts w:ascii="Calibri" w:eastAsia="Times New Roman" w:hAnsi="Calibri" w:cs="Calibri"/>
                <w:color w:val="000000"/>
                <w:lang w:eastAsia="nl-NL"/>
              </w:rPr>
              <w:t>Eembrugge strijdig met bestemmingsplan</w:t>
            </w:r>
            <w:r w:rsidRPr="00843B0D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; </w:t>
            </w:r>
            <w:r w:rsidRPr="0007592A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intern gemeente </w:t>
            </w:r>
            <w:r w:rsidR="00843B0D" w:rsidRPr="0007592A">
              <w:rPr>
                <w:rFonts w:ascii="Calibri" w:eastAsia="Times New Roman" w:hAnsi="Calibri" w:cs="Calibri"/>
                <w:color w:val="000000"/>
                <w:lang w:eastAsia="nl-NL"/>
              </w:rPr>
              <w:t>is gevraagd</w:t>
            </w:r>
            <w:r w:rsidRPr="0007592A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 of randvoorwaarden ontwerp gedefinieerd kunnen worden.</w:t>
            </w:r>
            <w:r w:rsidRPr="00D8024B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 </w:t>
            </w:r>
          </w:p>
        </w:tc>
      </w:tr>
      <w:tr w:rsidR="00E1698F" w:rsidRPr="00E1698F" w14:paraId="38D25B06" w14:textId="77777777" w:rsidTr="006B5A39">
        <w:trPr>
          <w:trHeight w:val="288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58A214" w14:textId="77777777" w:rsidR="00E1698F" w:rsidRPr="00E1698F" w:rsidRDefault="00E1698F" w:rsidP="00E1698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9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4E9031" w14:textId="3CA4A916" w:rsidR="00E1698F" w:rsidRPr="00E1698F" w:rsidRDefault="00E1698F" w:rsidP="006B5A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lang w:eastAsia="nl-NL"/>
              </w:rPr>
              <w:t>N401-A2 Breukelen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BFE60C0" w14:textId="501EAE69" w:rsidR="00E1698F" w:rsidRPr="00E1698F" w:rsidRDefault="00F86A2F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>
              <w:rPr>
                <w:rFonts w:ascii="Calibri" w:eastAsia="Times New Roman" w:hAnsi="Calibri" w:cs="Calibri"/>
                <w:color w:val="000000"/>
                <w:lang w:eastAsia="nl-NL"/>
              </w:rPr>
              <w:t>D</w:t>
            </w:r>
            <w:r w:rsidRPr="00F86A2F">
              <w:rPr>
                <w:rFonts w:ascii="Calibri" w:eastAsia="Times New Roman" w:hAnsi="Calibri" w:cs="Calibri"/>
                <w:color w:val="000000"/>
                <w:lang w:eastAsia="nl-NL"/>
              </w:rPr>
              <w:t>ubbelbestemming waterkering en hoogspanningsleiding;  Tennet heeft bedenkingen maar geeft alleen uitsluitsel o</w:t>
            </w:r>
            <w:r w:rsidR="008F4E34">
              <w:rPr>
                <w:rFonts w:ascii="Calibri" w:eastAsia="Times New Roman" w:hAnsi="Calibri" w:cs="Calibri"/>
                <w:color w:val="000000"/>
                <w:lang w:eastAsia="nl-NL"/>
              </w:rPr>
              <w:t>.</w:t>
            </w:r>
            <w:r w:rsidRPr="00F86A2F">
              <w:rPr>
                <w:rFonts w:ascii="Calibri" w:eastAsia="Times New Roman" w:hAnsi="Calibri" w:cs="Calibri"/>
                <w:color w:val="000000"/>
                <w:lang w:eastAsia="nl-NL"/>
              </w:rPr>
              <w:t>b</w:t>
            </w:r>
            <w:r w:rsidR="008F4E34">
              <w:rPr>
                <w:rFonts w:ascii="Calibri" w:eastAsia="Times New Roman" w:hAnsi="Calibri" w:cs="Calibri"/>
                <w:color w:val="000000"/>
                <w:lang w:eastAsia="nl-NL"/>
              </w:rPr>
              <w:t>.</w:t>
            </w:r>
            <w:r w:rsidRPr="00F86A2F">
              <w:rPr>
                <w:rFonts w:ascii="Calibri" w:eastAsia="Times New Roman" w:hAnsi="Calibri" w:cs="Calibri"/>
                <w:color w:val="000000"/>
                <w:lang w:eastAsia="nl-NL"/>
              </w:rPr>
              <w:t>v</w:t>
            </w:r>
            <w:r w:rsidR="008F4E34">
              <w:rPr>
                <w:rFonts w:ascii="Calibri" w:eastAsia="Times New Roman" w:hAnsi="Calibri" w:cs="Calibri"/>
                <w:color w:val="000000"/>
                <w:lang w:eastAsia="nl-NL"/>
              </w:rPr>
              <w:t>.</w:t>
            </w:r>
            <w:r w:rsidRPr="00F86A2F"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 een uitgewerkte tekening. </w:t>
            </w:r>
          </w:p>
        </w:tc>
      </w:tr>
      <w:tr w:rsidR="00E1698F" w:rsidRPr="00E1698F" w14:paraId="794C8DC6" w14:textId="77777777" w:rsidTr="0098199A">
        <w:trPr>
          <w:trHeight w:val="338"/>
        </w:trPr>
        <w:tc>
          <w:tcPr>
            <w:tcW w:w="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FAD4A3" w14:textId="77777777" w:rsidR="00E1698F" w:rsidRPr="00E1698F" w:rsidRDefault="00E1698F" w:rsidP="00E1698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color w:val="000000"/>
                <w:lang w:eastAsia="nl-NL"/>
              </w:rPr>
              <w:t>10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49BC5ACA" w14:textId="13F78C68" w:rsidR="00E1698F" w:rsidRPr="00E1698F" w:rsidRDefault="00E1698F" w:rsidP="006B5A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highlight w:val="green"/>
                <w:lang w:eastAsia="nl-NL"/>
              </w:rPr>
            </w:pPr>
            <w:r w:rsidRPr="00E1698F">
              <w:rPr>
                <w:rFonts w:ascii="Calibri" w:eastAsia="Times New Roman" w:hAnsi="Calibri" w:cs="Calibri"/>
                <w:lang w:eastAsia="nl-NL"/>
              </w:rPr>
              <w:t>N229 Cothen</w:t>
            </w:r>
          </w:p>
        </w:tc>
        <w:tc>
          <w:tcPr>
            <w:tcW w:w="6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9F3CEAC" w14:textId="4415C983" w:rsidR="00E1698F" w:rsidRPr="00E1698F" w:rsidRDefault="003B3467" w:rsidP="00E1698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nl-NL"/>
              </w:rPr>
            </w:pPr>
            <w:r>
              <w:rPr>
                <w:rFonts w:ascii="Calibri" w:eastAsia="Times New Roman" w:hAnsi="Calibri" w:cs="Calibri"/>
                <w:color w:val="000000"/>
                <w:lang w:eastAsia="nl-NL"/>
              </w:rPr>
              <w:t xml:space="preserve">Past in bestemmingsplan; </w:t>
            </w:r>
            <w:r w:rsidR="00FD582A" w:rsidRPr="00FD582A">
              <w:rPr>
                <w:rFonts w:ascii="Calibri" w:eastAsia="Times New Roman" w:hAnsi="Calibri" w:cs="Calibri"/>
                <w:color w:val="000000"/>
                <w:lang w:eastAsia="nl-NL"/>
              </w:rPr>
              <w:t>wel voldoen aan waarde archeologie 3.</w:t>
            </w:r>
          </w:p>
        </w:tc>
      </w:tr>
    </w:tbl>
    <w:p w14:paraId="7115A7E3" w14:textId="77777777" w:rsidR="00CA133C" w:rsidRDefault="00CA133C" w:rsidP="003C7966">
      <w:pPr>
        <w:pStyle w:val="Lijstalinea"/>
        <w:rPr>
          <w:sz w:val="24"/>
          <w:szCs w:val="24"/>
          <w:u w:val="single"/>
        </w:rPr>
      </w:pPr>
    </w:p>
    <w:p w14:paraId="4C9372A6" w14:textId="77777777" w:rsidR="00CA133C" w:rsidRDefault="00CA133C" w:rsidP="00293DD9">
      <w:pPr>
        <w:rPr>
          <w:sz w:val="24"/>
          <w:szCs w:val="24"/>
          <w:u w:val="single"/>
        </w:rPr>
      </w:pPr>
    </w:p>
    <w:p w14:paraId="01A37403" w14:textId="77777777" w:rsidR="0098199A" w:rsidRDefault="0098199A" w:rsidP="00293DD9">
      <w:pPr>
        <w:rPr>
          <w:sz w:val="24"/>
          <w:szCs w:val="24"/>
          <w:u w:val="single"/>
        </w:rPr>
      </w:pPr>
    </w:p>
    <w:p w14:paraId="26CB07E4" w14:textId="77777777" w:rsidR="00D4434A" w:rsidRPr="00D4434A" w:rsidRDefault="00D4434A" w:rsidP="00D4434A">
      <w:pPr>
        <w:rPr>
          <w:sz w:val="24"/>
          <w:szCs w:val="24"/>
        </w:rPr>
      </w:pPr>
    </w:p>
    <w:p w14:paraId="784D3B6F" w14:textId="1943EBC2" w:rsidR="0037497B" w:rsidRDefault="0037497B" w:rsidP="0037497B">
      <w:pPr>
        <w:pStyle w:val="Lijstalinea"/>
        <w:numPr>
          <w:ilvl w:val="0"/>
          <w:numId w:val="3"/>
        </w:numPr>
        <w:rPr>
          <w:b/>
          <w:bCs/>
          <w:sz w:val="24"/>
          <w:szCs w:val="24"/>
        </w:rPr>
      </w:pPr>
      <w:r w:rsidRPr="009C4380">
        <w:rPr>
          <w:b/>
          <w:bCs/>
          <w:sz w:val="24"/>
          <w:szCs w:val="24"/>
        </w:rPr>
        <w:lastRenderedPageBreak/>
        <w:t>Eisen aan de levering en terug levering elektriciteit; betrouwbaarheid</w:t>
      </w:r>
      <w:r w:rsidR="00B46278">
        <w:rPr>
          <w:b/>
          <w:bCs/>
          <w:sz w:val="24"/>
          <w:szCs w:val="24"/>
        </w:rPr>
        <w:t xml:space="preserve"> en</w:t>
      </w:r>
      <w:r w:rsidR="00BA16B4">
        <w:rPr>
          <w:b/>
          <w:bCs/>
          <w:sz w:val="24"/>
          <w:szCs w:val="24"/>
        </w:rPr>
        <w:t xml:space="preserve"> tarieven</w:t>
      </w:r>
    </w:p>
    <w:p w14:paraId="4490FEAA" w14:textId="77777777" w:rsidR="0037497B" w:rsidRPr="0037497B" w:rsidRDefault="0037497B" w:rsidP="0037497B">
      <w:pPr>
        <w:rPr>
          <w:sz w:val="24"/>
          <w:szCs w:val="24"/>
        </w:rPr>
      </w:pPr>
    </w:p>
    <w:p w14:paraId="60BAAAA0" w14:textId="31A51041" w:rsidR="00DF1C7A" w:rsidRPr="00420309" w:rsidRDefault="00DF1C7A" w:rsidP="00420309">
      <w:pPr>
        <w:pStyle w:val="Lijstalinea"/>
        <w:numPr>
          <w:ilvl w:val="0"/>
          <w:numId w:val="16"/>
        </w:numPr>
        <w:rPr>
          <w:sz w:val="24"/>
          <w:szCs w:val="24"/>
          <w:u w:val="single"/>
        </w:rPr>
      </w:pPr>
      <w:r w:rsidRPr="00420309">
        <w:rPr>
          <w:sz w:val="24"/>
          <w:szCs w:val="24"/>
        </w:rPr>
        <w:t xml:space="preserve">De concessiehouder is verantwoordelijk voor het aanvragen en in standhouden van de stroomaansluiting en de levering van en teruglevering van stroom. Alle kosten en opbrengsten </w:t>
      </w:r>
      <w:r w:rsidR="008F4E34" w:rsidRPr="00420309">
        <w:rPr>
          <w:sz w:val="24"/>
          <w:szCs w:val="24"/>
        </w:rPr>
        <w:t>m.b.t.</w:t>
      </w:r>
      <w:r w:rsidRPr="00420309">
        <w:rPr>
          <w:sz w:val="24"/>
          <w:szCs w:val="24"/>
        </w:rPr>
        <w:t xml:space="preserve"> de realisatie en (terug)levering van stroom zijn voor de concessiehouder. </w:t>
      </w:r>
    </w:p>
    <w:p w14:paraId="246D5BD7" w14:textId="77777777" w:rsidR="00420309" w:rsidRPr="00420309" w:rsidRDefault="00420309" w:rsidP="00420309">
      <w:pPr>
        <w:pStyle w:val="Lijstalinea"/>
        <w:ind w:left="1080"/>
        <w:rPr>
          <w:sz w:val="24"/>
          <w:szCs w:val="24"/>
          <w:u w:val="single"/>
        </w:rPr>
      </w:pPr>
    </w:p>
    <w:p w14:paraId="283D926F" w14:textId="5C4AAF98" w:rsidR="00DD0E4A" w:rsidRDefault="00165181" w:rsidP="00117E75">
      <w:pPr>
        <w:pStyle w:val="Lijstalinea"/>
        <w:numPr>
          <w:ilvl w:val="0"/>
          <w:numId w:val="16"/>
        </w:numPr>
        <w:rPr>
          <w:sz w:val="24"/>
          <w:szCs w:val="24"/>
        </w:rPr>
      </w:pPr>
      <w:r w:rsidRPr="00802ACC">
        <w:rPr>
          <w:sz w:val="24"/>
          <w:szCs w:val="24"/>
        </w:rPr>
        <w:t xml:space="preserve">Concessiehouder verzorgt stroomlevering op de </w:t>
      </w:r>
      <w:r w:rsidR="003A4CE6">
        <w:rPr>
          <w:sz w:val="24"/>
          <w:szCs w:val="24"/>
        </w:rPr>
        <w:t>l</w:t>
      </w:r>
      <w:r w:rsidRPr="00802ACC">
        <w:rPr>
          <w:sz w:val="24"/>
          <w:szCs w:val="24"/>
        </w:rPr>
        <w:t>aadpalen met</w:t>
      </w:r>
      <w:r w:rsidR="00E35D28">
        <w:rPr>
          <w:sz w:val="24"/>
          <w:szCs w:val="24"/>
        </w:rPr>
        <w:t xml:space="preserve"> 100% duurzame</w:t>
      </w:r>
      <w:r w:rsidRPr="00802ACC">
        <w:rPr>
          <w:sz w:val="24"/>
          <w:szCs w:val="24"/>
        </w:rPr>
        <w:t xml:space="preserve"> elektriciteit </w:t>
      </w:r>
      <w:r w:rsidR="002E40D8">
        <w:rPr>
          <w:sz w:val="24"/>
          <w:szCs w:val="24"/>
        </w:rPr>
        <w:t>afkomstig van duurzame energieprojecten</w:t>
      </w:r>
      <w:r w:rsidR="005416F4">
        <w:rPr>
          <w:sz w:val="24"/>
          <w:szCs w:val="24"/>
        </w:rPr>
        <w:t xml:space="preserve">. </w:t>
      </w:r>
      <w:r w:rsidR="002C6278">
        <w:rPr>
          <w:sz w:val="24"/>
          <w:szCs w:val="24"/>
        </w:rPr>
        <w:t xml:space="preserve">Het verduurzamen van elektriciteit vindt plaats door het aankopen en afboeken van </w:t>
      </w:r>
      <w:r w:rsidR="003A4CE6">
        <w:rPr>
          <w:sz w:val="24"/>
          <w:szCs w:val="24"/>
        </w:rPr>
        <w:t>G</w:t>
      </w:r>
      <w:r w:rsidR="00161C4C">
        <w:rPr>
          <w:sz w:val="24"/>
          <w:szCs w:val="24"/>
        </w:rPr>
        <w:t>aranties van Oorsprong (</w:t>
      </w:r>
      <w:r w:rsidR="00447F61">
        <w:rPr>
          <w:sz w:val="24"/>
          <w:szCs w:val="24"/>
        </w:rPr>
        <w:t>hierna GvO’s).</w:t>
      </w:r>
      <w:r w:rsidR="007E42F5">
        <w:rPr>
          <w:sz w:val="24"/>
          <w:szCs w:val="24"/>
        </w:rPr>
        <w:t xml:space="preserve"> </w:t>
      </w:r>
      <w:r w:rsidR="00744B05">
        <w:rPr>
          <w:sz w:val="24"/>
          <w:szCs w:val="24"/>
        </w:rPr>
        <w:t>Dit mogen</w:t>
      </w:r>
      <w:r w:rsidR="00CD2047">
        <w:rPr>
          <w:sz w:val="24"/>
          <w:szCs w:val="24"/>
        </w:rPr>
        <w:t xml:space="preserve"> GvO’s zijn die afkomstig </w:t>
      </w:r>
      <w:r w:rsidR="00002220">
        <w:rPr>
          <w:sz w:val="24"/>
          <w:szCs w:val="24"/>
        </w:rPr>
        <w:t>zijn van zowel windenergieprojecten (on- en offshore), zonne-energieprojecten, getijden</w:t>
      </w:r>
      <w:r w:rsidR="008E6BA7">
        <w:rPr>
          <w:sz w:val="24"/>
          <w:szCs w:val="24"/>
        </w:rPr>
        <w:t xml:space="preserve">energieprojecten als waterkrachtprojecten. </w:t>
      </w:r>
      <w:r w:rsidR="007E42F5">
        <w:rPr>
          <w:sz w:val="24"/>
          <w:szCs w:val="24"/>
        </w:rPr>
        <w:t>Het aank</w:t>
      </w:r>
      <w:r w:rsidR="00D5622E">
        <w:rPr>
          <w:sz w:val="24"/>
          <w:szCs w:val="24"/>
        </w:rPr>
        <w:t>o</w:t>
      </w:r>
      <w:r w:rsidR="007E42F5">
        <w:rPr>
          <w:sz w:val="24"/>
          <w:szCs w:val="24"/>
        </w:rPr>
        <w:t>pen</w:t>
      </w:r>
      <w:r w:rsidR="00880414">
        <w:rPr>
          <w:sz w:val="24"/>
          <w:szCs w:val="24"/>
        </w:rPr>
        <w:t xml:space="preserve"> (indien van toepassing) en het afboeken van GvO’s geschiedt door </w:t>
      </w:r>
      <w:r w:rsidR="003A4CE6">
        <w:rPr>
          <w:sz w:val="24"/>
          <w:szCs w:val="24"/>
        </w:rPr>
        <w:t>c</w:t>
      </w:r>
      <w:r w:rsidR="00880414">
        <w:rPr>
          <w:sz w:val="24"/>
          <w:szCs w:val="24"/>
        </w:rPr>
        <w:t>oncessiehouder.</w:t>
      </w:r>
      <w:r w:rsidR="007E42F5">
        <w:rPr>
          <w:sz w:val="24"/>
          <w:szCs w:val="24"/>
        </w:rPr>
        <w:t xml:space="preserve"> </w:t>
      </w:r>
      <w:r w:rsidR="00447F61">
        <w:rPr>
          <w:sz w:val="24"/>
          <w:szCs w:val="24"/>
        </w:rPr>
        <w:t xml:space="preserve"> </w:t>
      </w:r>
    </w:p>
    <w:p w14:paraId="714FDB09" w14:textId="77777777" w:rsidR="00DD0E4A" w:rsidRDefault="00DD0E4A" w:rsidP="00DD0E4A">
      <w:pPr>
        <w:pStyle w:val="Lijstalinea"/>
        <w:ind w:left="1080"/>
        <w:rPr>
          <w:sz w:val="24"/>
          <w:szCs w:val="24"/>
        </w:rPr>
      </w:pPr>
    </w:p>
    <w:p w14:paraId="2022CEF4" w14:textId="126912DC" w:rsidR="00780C8A" w:rsidRDefault="008D2371" w:rsidP="00C57905">
      <w:pPr>
        <w:pStyle w:val="Lijstalinea"/>
        <w:ind w:left="1080"/>
        <w:rPr>
          <w:sz w:val="24"/>
          <w:szCs w:val="24"/>
        </w:rPr>
      </w:pPr>
      <w:r>
        <w:rPr>
          <w:sz w:val="24"/>
          <w:szCs w:val="24"/>
        </w:rPr>
        <w:t>Concessiehouder garandeert dat de toegepaste GvO’s volledig voldoen aan de op d</w:t>
      </w:r>
      <w:r w:rsidR="009D1C17">
        <w:rPr>
          <w:sz w:val="24"/>
          <w:szCs w:val="24"/>
        </w:rPr>
        <w:t>it moment geldende regelgeving voor duurzame energie. Deze regelgeving is vastgesteld in de ‘Regeling van de Minister van Economische Zaken van 9 december 2014, nr. WJZ/14198645, houdende regels omtrent Garanties van Oorsprong voor energie uit hernieuwbare energiebronnen en HR-WKK-elektriciteit (Regeling garanties van oorsprong voor energie uit hernieuwbare energiebronnen en HR-WKK-elek</w:t>
      </w:r>
      <w:r w:rsidR="007545DC">
        <w:rPr>
          <w:sz w:val="24"/>
          <w:szCs w:val="24"/>
        </w:rPr>
        <w:t xml:space="preserve">triciteit, zie </w:t>
      </w:r>
      <w:hyperlink r:id="rId9" w:history="1">
        <w:r w:rsidR="007030AA" w:rsidRPr="002C17A0">
          <w:rPr>
            <w:rStyle w:val="Hyperlink"/>
            <w:sz w:val="24"/>
            <w:szCs w:val="24"/>
          </w:rPr>
          <w:t>https://wetten.overheid.nl/BWBR0035971/2022-10-01/0</w:t>
        </w:r>
      </w:hyperlink>
      <w:r w:rsidR="007030AA">
        <w:rPr>
          <w:sz w:val="24"/>
          <w:szCs w:val="24"/>
        </w:rPr>
        <w:t xml:space="preserve">). </w:t>
      </w:r>
    </w:p>
    <w:p w14:paraId="64054DE6" w14:textId="77777777" w:rsidR="00420309" w:rsidRPr="00C57905" w:rsidRDefault="00420309" w:rsidP="00C57905">
      <w:pPr>
        <w:pStyle w:val="Lijstalinea"/>
        <w:ind w:left="1080"/>
        <w:rPr>
          <w:sz w:val="24"/>
          <w:szCs w:val="24"/>
        </w:rPr>
      </w:pPr>
    </w:p>
    <w:p w14:paraId="4D126B05" w14:textId="250BA9E2" w:rsidR="00D3512C" w:rsidRPr="00C57905" w:rsidRDefault="00D3512C" w:rsidP="00117E75">
      <w:pPr>
        <w:pStyle w:val="Lijstalinea"/>
        <w:numPr>
          <w:ilvl w:val="0"/>
          <w:numId w:val="16"/>
        </w:numPr>
        <w:rPr>
          <w:sz w:val="24"/>
          <w:szCs w:val="24"/>
        </w:rPr>
      </w:pPr>
      <w:r w:rsidRPr="00C57905">
        <w:rPr>
          <w:sz w:val="24"/>
          <w:szCs w:val="24"/>
        </w:rPr>
        <w:t xml:space="preserve">Laadtarieven: </w:t>
      </w:r>
      <w:r w:rsidR="007036A1" w:rsidRPr="00C57905">
        <w:rPr>
          <w:sz w:val="24"/>
          <w:szCs w:val="24"/>
        </w:rPr>
        <w:t xml:space="preserve"> </w:t>
      </w:r>
      <w:r w:rsidR="005E72A4" w:rsidRPr="00C57905">
        <w:rPr>
          <w:sz w:val="24"/>
          <w:szCs w:val="24"/>
        </w:rPr>
        <w:t xml:space="preserve">zijn vrij </w:t>
      </w:r>
    </w:p>
    <w:p w14:paraId="525AEA6C" w14:textId="3A09F977" w:rsidR="0058025A" w:rsidRPr="00810554" w:rsidRDefault="00EB0722" w:rsidP="0073173F">
      <w:pPr>
        <w:spacing w:before="100" w:beforeAutospacing="1" w:after="100" w:afterAutospacing="1" w:line="240" w:lineRule="auto"/>
        <w:ind w:left="720"/>
        <w:rPr>
          <w:i/>
          <w:iCs/>
          <w:sz w:val="24"/>
          <w:szCs w:val="24"/>
        </w:rPr>
      </w:pPr>
      <w:r w:rsidRPr="00810554">
        <w:rPr>
          <w:i/>
          <w:iCs/>
          <w:sz w:val="24"/>
          <w:szCs w:val="24"/>
        </w:rPr>
        <w:t>(</w:t>
      </w:r>
      <w:r w:rsidR="00291ADC" w:rsidRPr="00810554">
        <w:rPr>
          <w:i/>
          <w:iCs/>
          <w:sz w:val="24"/>
          <w:szCs w:val="24"/>
        </w:rPr>
        <w:t>De Concessieverlener</w:t>
      </w:r>
      <w:r w:rsidR="005668E5" w:rsidRPr="00810554">
        <w:rPr>
          <w:i/>
          <w:iCs/>
          <w:sz w:val="24"/>
          <w:szCs w:val="24"/>
        </w:rPr>
        <w:t xml:space="preserve"> heeft de wens </w:t>
      </w:r>
      <w:r w:rsidR="00145D51" w:rsidRPr="00810554">
        <w:rPr>
          <w:i/>
          <w:iCs/>
          <w:sz w:val="24"/>
          <w:szCs w:val="24"/>
        </w:rPr>
        <w:t xml:space="preserve">dat het </w:t>
      </w:r>
      <w:r w:rsidR="003A4CE6">
        <w:rPr>
          <w:i/>
          <w:iCs/>
          <w:sz w:val="24"/>
          <w:szCs w:val="24"/>
        </w:rPr>
        <w:t>l</w:t>
      </w:r>
      <w:r w:rsidR="00145D51" w:rsidRPr="00810554">
        <w:rPr>
          <w:i/>
          <w:iCs/>
          <w:sz w:val="24"/>
          <w:szCs w:val="24"/>
        </w:rPr>
        <w:t xml:space="preserve">aadtarief (omgerekend naar euro/km)  nooit de prijs van benzine (omgerekend naar euro/km) zal overschrijden. Het uiteindelijke oordeel van </w:t>
      </w:r>
      <w:r w:rsidR="003A4CE6">
        <w:rPr>
          <w:i/>
          <w:iCs/>
          <w:sz w:val="24"/>
          <w:szCs w:val="24"/>
        </w:rPr>
        <w:t>c</w:t>
      </w:r>
      <w:r w:rsidR="00145D51" w:rsidRPr="00810554">
        <w:rPr>
          <w:i/>
          <w:iCs/>
          <w:sz w:val="24"/>
          <w:szCs w:val="24"/>
        </w:rPr>
        <w:t>oncessieverlener is bindend. Uitgangspunten:</w:t>
      </w:r>
      <w:r w:rsidR="00380458" w:rsidRPr="00810554">
        <w:rPr>
          <w:i/>
          <w:iCs/>
          <w:sz w:val="24"/>
          <w:szCs w:val="24"/>
        </w:rPr>
        <w:t xml:space="preserve"> </w:t>
      </w:r>
      <w:r w:rsidR="00145D51" w:rsidRPr="00810554">
        <w:rPr>
          <w:i/>
          <w:iCs/>
          <w:sz w:val="24"/>
          <w:szCs w:val="24"/>
        </w:rPr>
        <w:t>5 km/kWh t.b.v. elektrisch rijden en 15 km/liter t.b.v. benzine. Pompprijs benzine euro 95. De prijs van een kWh mag dan maximaal 1/3 de pompprijs</w:t>
      </w:r>
      <w:r w:rsidR="00AB75D3" w:rsidRPr="00810554">
        <w:rPr>
          <w:i/>
          <w:iCs/>
          <w:sz w:val="24"/>
          <w:szCs w:val="24"/>
        </w:rPr>
        <w:t xml:space="preserve"> van</w:t>
      </w:r>
      <w:r w:rsidR="00117E75" w:rsidRPr="00810554">
        <w:rPr>
          <w:i/>
          <w:iCs/>
          <w:sz w:val="24"/>
          <w:szCs w:val="24"/>
        </w:rPr>
        <w:t xml:space="preserve"> benzine </w:t>
      </w:r>
      <w:r w:rsidR="00145D51" w:rsidRPr="00810554">
        <w:rPr>
          <w:i/>
          <w:iCs/>
          <w:sz w:val="24"/>
          <w:szCs w:val="24"/>
        </w:rPr>
        <w:t xml:space="preserve">bedragen.  Gemiddelde pompprijs, oktober 2022 € 1,995 volgens: </w:t>
      </w:r>
      <w:hyperlink r:id="rId10" w:history="1">
        <w:r w:rsidR="00145D51" w:rsidRPr="00810554">
          <w:rPr>
            <w:i/>
            <w:iCs/>
            <w:sz w:val="24"/>
            <w:szCs w:val="24"/>
          </w:rPr>
          <w:t>Pompprijzen motorbrandstoffen; locatie tankstation, brandstofsoort (cbs.nl)</w:t>
        </w:r>
      </w:hyperlink>
      <w:r w:rsidR="00145D51" w:rsidRPr="00810554">
        <w:rPr>
          <w:i/>
          <w:iCs/>
          <w:sz w:val="24"/>
          <w:szCs w:val="24"/>
        </w:rPr>
        <w:t xml:space="preserve">; </w:t>
      </w:r>
      <w:hyperlink r:id="rId11" w:history="1">
        <w:r w:rsidR="00145D51" w:rsidRPr="00810554">
          <w:rPr>
            <w:i/>
            <w:iCs/>
            <w:sz w:val="24"/>
            <w:szCs w:val="24"/>
          </w:rPr>
          <w:t>https://www.cbs.nl/nl-nl/cijfers/detail/81567NED</w:t>
        </w:r>
      </w:hyperlink>
      <w:r w:rsidR="00145D51" w:rsidRPr="00810554">
        <w:rPr>
          <w:i/>
          <w:iCs/>
          <w:sz w:val="24"/>
          <w:szCs w:val="24"/>
        </w:rPr>
        <w:t xml:space="preserve">. Indien een geschil bestaat over de indexatie, zullen </w:t>
      </w:r>
      <w:r w:rsidR="00404AA2">
        <w:rPr>
          <w:i/>
          <w:iCs/>
          <w:sz w:val="24"/>
          <w:szCs w:val="24"/>
        </w:rPr>
        <w:t>p</w:t>
      </w:r>
      <w:r w:rsidR="00145D51" w:rsidRPr="00810554">
        <w:rPr>
          <w:i/>
          <w:iCs/>
          <w:sz w:val="24"/>
          <w:szCs w:val="24"/>
        </w:rPr>
        <w:t>artijen in overleg treden over de indexatie.</w:t>
      </w:r>
      <w:r w:rsidR="00117E75" w:rsidRPr="00810554">
        <w:rPr>
          <w:i/>
          <w:iCs/>
          <w:sz w:val="24"/>
          <w:szCs w:val="24"/>
        </w:rPr>
        <w:t xml:space="preserve"> </w:t>
      </w:r>
      <w:r w:rsidR="0058025A" w:rsidRPr="00810554">
        <w:rPr>
          <w:i/>
          <w:iCs/>
          <w:sz w:val="24"/>
          <w:szCs w:val="24"/>
        </w:rPr>
        <w:t>Het voldoen aan deze wens levert gunningspunten op</w:t>
      </w:r>
      <w:r w:rsidRPr="00810554">
        <w:rPr>
          <w:i/>
          <w:iCs/>
          <w:sz w:val="24"/>
          <w:szCs w:val="24"/>
        </w:rPr>
        <w:t>)</w:t>
      </w:r>
      <w:r w:rsidR="0058025A" w:rsidRPr="00810554">
        <w:rPr>
          <w:i/>
          <w:iCs/>
          <w:sz w:val="24"/>
          <w:szCs w:val="24"/>
        </w:rPr>
        <w:t xml:space="preserve">. </w:t>
      </w:r>
    </w:p>
    <w:p w14:paraId="3D00C880" w14:textId="020E0F87" w:rsidR="008B2049" w:rsidRPr="00C57905" w:rsidRDefault="008B2049" w:rsidP="00117E75">
      <w:pPr>
        <w:pStyle w:val="Lijstalinea"/>
        <w:numPr>
          <w:ilvl w:val="0"/>
          <w:numId w:val="16"/>
        </w:numPr>
        <w:spacing w:before="100" w:beforeAutospacing="1" w:after="100" w:afterAutospacing="1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Voor wensen wordt verder verwezen naar de Leidraad. </w:t>
      </w:r>
    </w:p>
    <w:p w14:paraId="4B80FC92" w14:textId="432341B2" w:rsidR="00145D51" w:rsidRDefault="00145D51" w:rsidP="00117E75">
      <w:pPr>
        <w:rPr>
          <w:sz w:val="24"/>
          <w:szCs w:val="24"/>
        </w:rPr>
      </w:pPr>
    </w:p>
    <w:p w14:paraId="3A9C1DF6" w14:textId="77777777" w:rsidR="00B84C4F" w:rsidRPr="00C57905" w:rsidRDefault="00B84C4F" w:rsidP="00117E75">
      <w:pPr>
        <w:rPr>
          <w:sz w:val="24"/>
          <w:szCs w:val="24"/>
        </w:rPr>
      </w:pPr>
    </w:p>
    <w:p w14:paraId="3344BD51" w14:textId="5D8B68E5" w:rsidR="00712B98" w:rsidRDefault="00712B98" w:rsidP="003C7966">
      <w:pPr>
        <w:pStyle w:val="Lijstalinea"/>
        <w:rPr>
          <w:b/>
          <w:bCs/>
          <w:sz w:val="24"/>
          <w:szCs w:val="24"/>
        </w:rPr>
      </w:pPr>
    </w:p>
    <w:p w14:paraId="48440AA2" w14:textId="77777777" w:rsidR="00420309" w:rsidRPr="009C4380" w:rsidRDefault="00420309" w:rsidP="003C7966">
      <w:pPr>
        <w:pStyle w:val="Lijstalinea"/>
        <w:rPr>
          <w:b/>
          <w:bCs/>
          <w:sz w:val="24"/>
          <w:szCs w:val="24"/>
        </w:rPr>
      </w:pPr>
    </w:p>
    <w:p w14:paraId="53359B89" w14:textId="3FD9627E" w:rsidR="003C7966" w:rsidRPr="000A4278" w:rsidRDefault="000A4278" w:rsidP="000A4278">
      <w:pPr>
        <w:pStyle w:val="Lijstalinea"/>
        <w:numPr>
          <w:ilvl w:val="0"/>
          <w:numId w:val="3"/>
        </w:numPr>
        <w:rPr>
          <w:b/>
          <w:bCs/>
          <w:sz w:val="24"/>
          <w:szCs w:val="24"/>
        </w:rPr>
      </w:pPr>
      <w:r w:rsidRPr="000A4278">
        <w:rPr>
          <w:b/>
          <w:bCs/>
          <w:sz w:val="24"/>
          <w:szCs w:val="24"/>
        </w:rPr>
        <w:lastRenderedPageBreak/>
        <w:t xml:space="preserve">Overzicht met </w:t>
      </w:r>
      <w:r w:rsidR="003C7966" w:rsidRPr="000A4278">
        <w:rPr>
          <w:b/>
          <w:bCs/>
          <w:sz w:val="24"/>
          <w:szCs w:val="24"/>
        </w:rPr>
        <w:t xml:space="preserve"> luchtfoto’s van de carpoolplaatsen </w:t>
      </w:r>
    </w:p>
    <w:p w14:paraId="5721EA3D" w14:textId="3E4AC590" w:rsidR="00C46451" w:rsidRDefault="00C46451" w:rsidP="00C92171">
      <w:pPr>
        <w:rPr>
          <w:sz w:val="24"/>
          <w:szCs w:val="24"/>
        </w:rPr>
      </w:pPr>
    </w:p>
    <w:p w14:paraId="0B016F24" w14:textId="66294135" w:rsidR="00470045" w:rsidRDefault="00470045" w:rsidP="00F13317">
      <w:pPr>
        <w:ind w:firstLine="360"/>
        <w:rPr>
          <w:sz w:val="24"/>
          <w:szCs w:val="24"/>
        </w:rPr>
      </w:pPr>
      <w:r>
        <w:rPr>
          <w:sz w:val="24"/>
          <w:szCs w:val="24"/>
        </w:rPr>
        <w:t xml:space="preserve">Aan onderstaande kaartjes mogen geen rechten </w:t>
      </w:r>
      <w:r w:rsidR="00C02867">
        <w:rPr>
          <w:sz w:val="24"/>
          <w:szCs w:val="24"/>
        </w:rPr>
        <w:t>worden ontleend.</w:t>
      </w:r>
    </w:p>
    <w:p w14:paraId="3F16434D" w14:textId="77777777" w:rsidR="00C02867" w:rsidRDefault="00C02867" w:rsidP="00C92171">
      <w:pPr>
        <w:rPr>
          <w:sz w:val="24"/>
          <w:szCs w:val="24"/>
        </w:rPr>
      </w:pPr>
    </w:p>
    <w:p w14:paraId="054DEB12" w14:textId="185A651D" w:rsidR="00C46451" w:rsidRPr="00293DD9" w:rsidRDefault="00220215">
      <w:pPr>
        <w:ind w:left="360"/>
        <w:rPr>
          <w:b/>
          <w:sz w:val="24"/>
          <w:szCs w:val="24"/>
        </w:rPr>
      </w:pPr>
      <w:r w:rsidRPr="00293DD9">
        <w:rPr>
          <w:b/>
          <w:sz w:val="24"/>
          <w:szCs w:val="24"/>
        </w:rPr>
        <w:t>03 N210 IJsselstein</w:t>
      </w:r>
    </w:p>
    <w:p w14:paraId="647FD65B" w14:textId="11D0417D" w:rsidR="00D54122" w:rsidRDefault="00D54122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De huidige carpoolplaats vervalt ( </w:t>
      </w:r>
      <w:r w:rsidR="00C72354">
        <w:rPr>
          <w:sz w:val="24"/>
          <w:szCs w:val="24"/>
        </w:rPr>
        <w:t>geel</w:t>
      </w:r>
      <w:r>
        <w:rPr>
          <w:sz w:val="24"/>
          <w:szCs w:val="24"/>
        </w:rPr>
        <w:t>g</w:t>
      </w:r>
      <w:r w:rsidR="0075410C">
        <w:rPr>
          <w:sz w:val="24"/>
          <w:szCs w:val="24"/>
        </w:rPr>
        <w:t>roen</w:t>
      </w:r>
      <w:r>
        <w:rPr>
          <w:sz w:val="24"/>
          <w:szCs w:val="24"/>
        </w:rPr>
        <w:t xml:space="preserve"> gemarkeerd) en </w:t>
      </w:r>
      <w:r w:rsidR="00DF6841">
        <w:rPr>
          <w:sz w:val="24"/>
          <w:szCs w:val="24"/>
        </w:rPr>
        <w:t>er wordt een nieuwe carpoolplaats aangelegd ( rood gemarkeerd)</w:t>
      </w:r>
      <w:r w:rsidR="009C037A">
        <w:rPr>
          <w:sz w:val="24"/>
          <w:szCs w:val="24"/>
        </w:rPr>
        <w:t xml:space="preserve"> die </w:t>
      </w:r>
      <w:r w:rsidR="000B4B64">
        <w:rPr>
          <w:sz w:val="24"/>
          <w:szCs w:val="24"/>
        </w:rPr>
        <w:t xml:space="preserve">volgens planning </w:t>
      </w:r>
      <w:r w:rsidR="009C037A">
        <w:rPr>
          <w:sz w:val="24"/>
          <w:szCs w:val="24"/>
        </w:rPr>
        <w:t>in 2023 zal worden opgeleverd</w:t>
      </w:r>
      <w:r w:rsidR="000C4190">
        <w:rPr>
          <w:sz w:val="24"/>
          <w:szCs w:val="24"/>
        </w:rPr>
        <w:t xml:space="preserve">. </w:t>
      </w:r>
      <w:r w:rsidR="00DF6841">
        <w:rPr>
          <w:sz w:val="24"/>
          <w:szCs w:val="24"/>
        </w:rPr>
        <w:t xml:space="preserve"> </w:t>
      </w:r>
      <w:r w:rsidR="002431A8">
        <w:rPr>
          <w:sz w:val="24"/>
          <w:szCs w:val="24"/>
        </w:rPr>
        <w:t xml:space="preserve">Het noordelijk deel </w:t>
      </w:r>
      <w:r w:rsidR="001861F1">
        <w:rPr>
          <w:sz w:val="24"/>
          <w:szCs w:val="24"/>
        </w:rPr>
        <w:t>(</w:t>
      </w:r>
      <w:r w:rsidR="002431A8">
        <w:rPr>
          <w:sz w:val="24"/>
          <w:szCs w:val="24"/>
        </w:rPr>
        <w:t>ca 45 plekken</w:t>
      </w:r>
      <w:r w:rsidR="001861F1">
        <w:rPr>
          <w:sz w:val="24"/>
          <w:szCs w:val="24"/>
        </w:rPr>
        <w:t>)</w:t>
      </w:r>
      <w:r w:rsidR="002431A8">
        <w:rPr>
          <w:sz w:val="24"/>
          <w:szCs w:val="24"/>
        </w:rPr>
        <w:t xml:space="preserve"> is NIET beschikbaar</w:t>
      </w:r>
      <w:r w:rsidR="001861F1">
        <w:rPr>
          <w:sz w:val="24"/>
          <w:szCs w:val="24"/>
        </w:rPr>
        <w:t>; dit deel zal voorlopig groen</w:t>
      </w:r>
      <w:r w:rsidR="00957B0B">
        <w:rPr>
          <w:sz w:val="24"/>
          <w:szCs w:val="24"/>
        </w:rPr>
        <w:t>/onbebouwd</w:t>
      </w:r>
      <w:r w:rsidR="001861F1">
        <w:rPr>
          <w:sz w:val="24"/>
          <w:szCs w:val="24"/>
        </w:rPr>
        <w:t xml:space="preserve"> blijven</w:t>
      </w:r>
      <w:r w:rsidR="00246D14">
        <w:rPr>
          <w:sz w:val="24"/>
          <w:szCs w:val="24"/>
        </w:rPr>
        <w:t xml:space="preserve">, totdat het zuidelijk deel te klein is geworden. </w:t>
      </w:r>
    </w:p>
    <w:p w14:paraId="487D51C2" w14:textId="0E22810A" w:rsidR="000D50E2" w:rsidRDefault="000D50E2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Van IJsselstein is geen recente luchtfoto beschikbaar. </w:t>
      </w:r>
    </w:p>
    <w:p w14:paraId="2DA4F0C3" w14:textId="5CBD13B4" w:rsidR="000317D7" w:rsidRDefault="00293DD9">
      <w:pPr>
        <w:ind w:left="360"/>
        <w:rPr>
          <w:sz w:val="24"/>
          <w:szCs w:val="24"/>
        </w:rPr>
      </w:pPr>
      <w:r w:rsidRPr="00293DD9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086CF018" wp14:editId="08D73F19">
            <wp:simplePos x="0" y="0"/>
            <wp:positionH relativeFrom="margin">
              <wp:align>center</wp:align>
            </wp:positionH>
            <wp:positionV relativeFrom="paragraph">
              <wp:posOffset>188595</wp:posOffset>
            </wp:positionV>
            <wp:extent cx="3276600" cy="4658995"/>
            <wp:effectExtent l="0" t="0" r="0" b="8255"/>
            <wp:wrapTopAndBottom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4658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F5638B" w14:textId="5DD77D0F" w:rsidR="005C345B" w:rsidRPr="0007592A" w:rsidRDefault="005C345B" w:rsidP="00C57905">
      <w:pPr>
        <w:ind w:left="360"/>
        <w:rPr>
          <w:sz w:val="24"/>
          <w:szCs w:val="24"/>
        </w:rPr>
      </w:pPr>
    </w:p>
    <w:p w14:paraId="12B4DCDD" w14:textId="296684F2" w:rsidR="005C345B" w:rsidRPr="0007592A" w:rsidRDefault="00511255" w:rsidP="00C57905">
      <w:pPr>
        <w:ind w:left="360"/>
        <w:rPr>
          <w:sz w:val="24"/>
          <w:szCs w:val="24"/>
        </w:rPr>
      </w:pPr>
      <w:r w:rsidRPr="00511255">
        <w:rPr>
          <w:noProof/>
          <w:sz w:val="24"/>
          <w:szCs w:val="24"/>
        </w:rPr>
        <w:lastRenderedPageBreak/>
        <w:drawing>
          <wp:inline distT="0" distB="0" distL="0" distR="0" wp14:anchorId="5D070A09" wp14:editId="712D8CFF">
            <wp:extent cx="5760720" cy="409956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A11D8" w14:textId="39CA0D59" w:rsidR="005C345B" w:rsidRPr="0007592A" w:rsidRDefault="005838FE" w:rsidP="00C57905">
      <w:pPr>
        <w:ind w:left="360"/>
        <w:rPr>
          <w:sz w:val="24"/>
          <w:szCs w:val="24"/>
        </w:rPr>
      </w:pPr>
      <w:r>
        <w:rPr>
          <w:sz w:val="24"/>
          <w:szCs w:val="24"/>
        </w:rPr>
        <w:t>Carpoolplaats IJsselstein</w:t>
      </w:r>
      <w:r w:rsidR="004E542F">
        <w:rPr>
          <w:sz w:val="24"/>
          <w:szCs w:val="24"/>
        </w:rPr>
        <w:t xml:space="preserve">, </w:t>
      </w:r>
      <w:r w:rsidR="00404AA2">
        <w:rPr>
          <w:sz w:val="24"/>
          <w:szCs w:val="24"/>
        </w:rPr>
        <w:t>s</w:t>
      </w:r>
      <w:r w:rsidR="00831E1F">
        <w:rPr>
          <w:sz w:val="24"/>
          <w:szCs w:val="24"/>
        </w:rPr>
        <w:t>chetsontwerp met DPO leiding</w:t>
      </w:r>
      <w:r w:rsidR="00E50281">
        <w:rPr>
          <w:sz w:val="24"/>
          <w:szCs w:val="24"/>
        </w:rPr>
        <w:t xml:space="preserve"> en verlichting </w:t>
      </w:r>
    </w:p>
    <w:p w14:paraId="66B625D5" w14:textId="77777777" w:rsidR="004E542F" w:rsidRDefault="004E542F" w:rsidP="00C57905">
      <w:pPr>
        <w:ind w:left="360"/>
        <w:rPr>
          <w:sz w:val="24"/>
          <w:szCs w:val="24"/>
        </w:rPr>
        <w:sectPr w:rsidR="004E542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52E7288" w14:textId="6AED34CA" w:rsidR="00C46451" w:rsidRPr="00420309" w:rsidRDefault="00293DD9" w:rsidP="00C57905">
      <w:pPr>
        <w:ind w:left="360"/>
        <w:rPr>
          <w:b/>
          <w:bCs/>
          <w:sz w:val="24"/>
          <w:szCs w:val="24"/>
        </w:rPr>
      </w:pPr>
      <w:r w:rsidRPr="00420309">
        <w:rPr>
          <w:b/>
          <w:bCs/>
          <w:noProof/>
          <w:sz w:val="24"/>
          <w:szCs w:val="24"/>
          <w:lang w:val="en-US"/>
        </w:rPr>
        <w:lastRenderedPageBreak/>
        <w:drawing>
          <wp:anchor distT="0" distB="0" distL="114300" distR="114300" simplePos="0" relativeHeight="251658241" behindDoc="0" locked="0" layoutInCell="1" allowOverlap="1" wp14:anchorId="0C9F0829" wp14:editId="67407C5B">
            <wp:simplePos x="0" y="0"/>
            <wp:positionH relativeFrom="margin">
              <wp:align>center</wp:align>
            </wp:positionH>
            <wp:positionV relativeFrom="paragraph">
              <wp:posOffset>349885</wp:posOffset>
            </wp:positionV>
            <wp:extent cx="2606040" cy="3834130"/>
            <wp:effectExtent l="0" t="0" r="3810" b="0"/>
            <wp:wrapTopAndBottom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383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451" w:rsidRPr="00420309">
        <w:rPr>
          <w:b/>
          <w:bCs/>
          <w:sz w:val="24"/>
          <w:szCs w:val="24"/>
        </w:rPr>
        <w:t>10 N201-A2 Vinkeveen</w:t>
      </w:r>
      <w:r w:rsidR="00A6709C" w:rsidRPr="00420309">
        <w:rPr>
          <w:b/>
          <w:bCs/>
          <w:sz w:val="24"/>
          <w:szCs w:val="24"/>
        </w:rPr>
        <w:t>/Loenersloot</w:t>
      </w:r>
      <w:r w:rsidR="005D2D26" w:rsidRPr="00420309">
        <w:rPr>
          <w:b/>
          <w:bCs/>
          <w:sz w:val="24"/>
          <w:szCs w:val="24"/>
        </w:rPr>
        <w:t xml:space="preserve"> – </w:t>
      </w:r>
      <w:r w:rsidR="00157CAC" w:rsidRPr="00420309">
        <w:rPr>
          <w:b/>
          <w:bCs/>
          <w:sz w:val="24"/>
          <w:szCs w:val="24"/>
        </w:rPr>
        <w:t>G</w:t>
      </w:r>
      <w:r w:rsidR="005D2D26" w:rsidRPr="00420309">
        <w:rPr>
          <w:b/>
          <w:bCs/>
          <w:sz w:val="24"/>
          <w:szCs w:val="24"/>
        </w:rPr>
        <w:t>emeente Stichtse Vecht</w:t>
      </w:r>
    </w:p>
    <w:p w14:paraId="48C555DF" w14:textId="5E06066E" w:rsidR="008A6632" w:rsidRPr="0007592A" w:rsidRDefault="00293DD9" w:rsidP="00E13CFF">
      <w:pPr>
        <w:rPr>
          <w:sz w:val="24"/>
          <w:szCs w:val="24"/>
        </w:rPr>
      </w:pPr>
      <w:r>
        <w:rPr>
          <w:noProof/>
          <w:sz w:val="24"/>
          <w:szCs w:val="24"/>
          <w:lang w:val="en-US"/>
        </w:rPr>
        <w:drawing>
          <wp:anchor distT="0" distB="0" distL="114300" distR="114300" simplePos="0" relativeHeight="251658242" behindDoc="0" locked="0" layoutInCell="1" allowOverlap="1" wp14:anchorId="04A56619" wp14:editId="0D7CD259">
            <wp:simplePos x="0" y="0"/>
            <wp:positionH relativeFrom="column">
              <wp:posOffset>1462405</wp:posOffset>
            </wp:positionH>
            <wp:positionV relativeFrom="paragraph">
              <wp:posOffset>4220845</wp:posOffset>
            </wp:positionV>
            <wp:extent cx="2753995" cy="3914775"/>
            <wp:effectExtent l="0" t="0" r="8255" b="9525"/>
            <wp:wrapTopAndBottom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0EEC2C" w14:textId="5D070779" w:rsidR="008A6632" w:rsidRDefault="008A6632" w:rsidP="00C57905">
      <w:pPr>
        <w:ind w:left="360"/>
        <w:rPr>
          <w:sz w:val="24"/>
          <w:szCs w:val="24"/>
        </w:rPr>
      </w:pPr>
    </w:p>
    <w:p w14:paraId="529B4262" w14:textId="574EEB55" w:rsidR="008F39C8" w:rsidRPr="0007592A" w:rsidRDefault="00DE3CC1" w:rsidP="00C57905">
      <w:pPr>
        <w:ind w:left="360"/>
        <w:rPr>
          <w:sz w:val="24"/>
          <w:szCs w:val="24"/>
        </w:rPr>
      </w:pPr>
      <w:r w:rsidRPr="00DE3CC1">
        <w:rPr>
          <w:noProof/>
          <w:sz w:val="24"/>
          <w:szCs w:val="24"/>
        </w:rPr>
        <w:lastRenderedPageBreak/>
        <w:drawing>
          <wp:inline distT="0" distB="0" distL="0" distR="0" wp14:anchorId="09A6F785" wp14:editId="209422C6">
            <wp:extent cx="5760720" cy="3313430"/>
            <wp:effectExtent l="0" t="0" r="0" b="127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1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8EB6A" w14:textId="77777777" w:rsidR="00A1144F" w:rsidRDefault="00A1144F" w:rsidP="00C57905">
      <w:pPr>
        <w:ind w:left="360"/>
        <w:rPr>
          <w:sz w:val="24"/>
          <w:szCs w:val="24"/>
        </w:rPr>
        <w:sectPr w:rsidR="00A1144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B34DD8D" w14:textId="77777777" w:rsidR="0029778E" w:rsidRDefault="0029778E" w:rsidP="00C57905">
      <w:pPr>
        <w:ind w:left="360"/>
        <w:rPr>
          <w:sz w:val="24"/>
          <w:szCs w:val="24"/>
        </w:rPr>
      </w:pPr>
    </w:p>
    <w:p w14:paraId="0EF57DF0" w14:textId="5E52D7FD" w:rsidR="00C46451" w:rsidRPr="00420309" w:rsidRDefault="00C46451" w:rsidP="00C57905">
      <w:pPr>
        <w:ind w:left="360"/>
        <w:rPr>
          <w:b/>
          <w:bCs/>
          <w:sz w:val="24"/>
          <w:szCs w:val="24"/>
        </w:rPr>
      </w:pPr>
      <w:r w:rsidRPr="00420309">
        <w:rPr>
          <w:b/>
          <w:bCs/>
          <w:sz w:val="24"/>
          <w:szCs w:val="24"/>
        </w:rPr>
        <w:t>13 N419-A12 Harmelen</w:t>
      </w:r>
      <w:r w:rsidR="00EA3B68" w:rsidRPr="00420309">
        <w:rPr>
          <w:b/>
          <w:bCs/>
          <w:sz w:val="24"/>
          <w:szCs w:val="24"/>
        </w:rPr>
        <w:t xml:space="preserve"> </w:t>
      </w:r>
      <w:r w:rsidR="00157CAC" w:rsidRPr="00420309">
        <w:rPr>
          <w:b/>
          <w:bCs/>
          <w:sz w:val="24"/>
          <w:szCs w:val="24"/>
        </w:rPr>
        <w:t xml:space="preserve">- </w:t>
      </w:r>
      <w:r w:rsidR="00EA3B68" w:rsidRPr="00420309">
        <w:rPr>
          <w:b/>
          <w:bCs/>
          <w:sz w:val="24"/>
          <w:szCs w:val="24"/>
        </w:rPr>
        <w:t>gemeente Woerden</w:t>
      </w:r>
    </w:p>
    <w:p w14:paraId="37F4F865" w14:textId="4EB0B1C7" w:rsidR="000B70F4" w:rsidRPr="0007592A" w:rsidRDefault="006F20F9" w:rsidP="00C57905">
      <w:pPr>
        <w:ind w:left="360"/>
        <w:rPr>
          <w:sz w:val="24"/>
          <w:szCs w:val="24"/>
        </w:rPr>
      </w:pPr>
      <w:r>
        <w:rPr>
          <w:noProof/>
          <w:sz w:val="24"/>
          <w:szCs w:val="24"/>
          <w:lang w:val="en-US"/>
        </w:rPr>
        <w:drawing>
          <wp:anchor distT="0" distB="0" distL="114300" distR="114300" simplePos="0" relativeHeight="251658244" behindDoc="0" locked="0" layoutInCell="1" allowOverlap="1" wp14:anchorId="0786946E" wp14:editId="4E1D952C">
            <wp:simplePos x="0" y="0"/>
            <wp:positionH relativeFrom="margin">
              <wp:posOffset>577850</wp:posOffset>
            </wp:positionH>
            <wp:positionV relativeFrom="paragraph">
              <wp:posOffset>260985</wp:posOffset>
            </wp:positionV>
            <wp:extent cx="5096510" cy="3200400"/>
            <wp:effectExtent l="0" t="0" r="8890" b="0"/>
            <wp:wrapTopAndBottom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51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D4EBBF" w14:textId="086C4F72" w:rsidR="000B70F4" w:rsidRPr="0007592A" w:rsidRDefault="006F20F9" w:rsidP="00C57905">
      <w:pPr>
        <w:ind w:left="360"/>
        <w:rPr>
          <w:sz w:val="24"/>
          <w:szCs w:val="24"/>
        </w:rPr>
      </w:pPr>
      <w:r>
        <w:rPr>
          <w:noProof/>
          <w:sz w:val="24"/>
          <w:szCs w:val="24"/>
          <w:lang w:val="en-US"/>
        </w:rPr>
        <w:drawing>
          <wp:anchor distT="0" distB="0" distL="114300" distR="114300" simplePos="0" relativeHeight="251658243" behindDoc="0" locked="0" layoutInCell="1" allowOverlap="1" wp14:anchorId="6FE9A9F9" wp14:editId="5ECDE31B">
            <wp:simplePos x="0" y="0"/>
            <wp:positionH relativeFrom="margin">
              <wp:posOffset>593725</wp:posOffset>
            </wp:positionH>
            <wp:positionV relativeFrom="paragraph">
              <wp:posOffset>3536315</wp:posOffset>
            </wp:positionV>
            <wp:extent cx="5081270" cy="3563620"/>
            <wp:effectExtent l="0" t="0" r="5080" b="0"/>
            <wp:wrapTopAndBottom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356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781D0A" w14:textId="30961339" w:rsidR="000B70F4" w:rsidRPr="0007592A" w:rsidRDefault="000B70F4" w:rsidP="00E13CFF">
      <w:pPr>
        <w:rPr>
          <w:sz w:val="24"/>
          <w:szCs w:val="24"/>
        </w:rPr>
      </w:pPr>
    </w:p>
    <w:p w14:paraId="5B6BAD19" w14:textId="0D8BA6BB" w:rsidR="00293DD9" w:rsidRPr="0007592A" w:rsidRDefault="0016783B" w:rsidP="00E13CFF">
      <w:pPr>
        <w:rPr>
          <w:sz w:val="24"/>
          <w:szCs w:val="24"/>
        </w:rPr>
      </w:pPr>
      <w:r w:rsidRPr="0016783B">
        <w:rPr>
          <w:noProof/>
          <w:sz w:val="24"/>
          <w:szCs w:val="24"/>
        </w:rPr>
        <w:lastRenderedPageBreak/>
        <w:drawing>
          <wp:inline distT="0" distB="0" distL="0" distR="0" wp14:anchorId="41881220" wp14:editId="08D5E831">
            <wp:extent cx="5760720" cy="3248660"/>
            <wp:effectExtent l="0" t="0" r="0" b="889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EE3A5" w14:textId="097DADFC" w:rsidR="00293DD9" w:rsidRPr="0007592A" w:rsidRDefault="00293DD9" w:rsidP="00E13CFF">
      <w:pPr>
        <w:rPr>
          <w:sz w:val="24"/>
          <w:szCs w:val="24"/>
        </w:rPr>
      </w:pPr>
    </w:p>
    <w:p w14:paraId="5D6967B0" w14:textId="77777777" w:rsidR="0016783B" w:rsidRDefault="0016783B" w:rsidP="00E13CFF">
      <w:pPr>
        <w:rPr>
          <w:sz w:val="24"/>
          <w:szCs w:val="24"/>
        </w:rPr>
        <w:sectPr w:rsidR="0016783B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AED2169" w14:textId="0F6B902F" w:rsidR="00C46451" w:rsidRPr="00420309" w:rsidRDefault="00C46451" w:rsidP="00C57905">
      <w:pPr>
        <w:ind w:left="360"/>
        <w:rPr>
          <w:b/>
          <w:bCs/>
          <w:sz w:val="24"/>
          <w:szCs w:val="24"/>
        </w:rPr>
      </w:pPr>
      <w:r w:rsidRPr="00420309">
        <w:rPr>
          <w:b/>
          <w:bCs/>
          <w:sz w:val="24"/>
          <w:szCs w:val="24"/>
        </w:rPr>
        <w:lastRenderedPageBreak/>
        <w:t>14 N221-A1 Baarn</w:t>
      </w:r>
    </w:p>
    <w:p w14:paraId="6BC5B5E7" w14:textId="284C91A5" w:rsidR="00A80584" w:rsidRDefault="00A80584" w:rsidP="00291121">
      <w:pPr>
        <w:spacing w:line="240" w:lineRule="auto"/>
        <w:ind w:left="360"/>
        <w:rPr>
          <w:sz w:val="24"/>
          <w:szCs w:val="24"/>
        </w:rPr>
      </w:pPr>
      <w:r>
        <w:rPr>
          <w:sz w:val="24"/>
          <w:szCs w:val="24"/>
        </w:rPr>
        <w:t>Recentelijk is deze carpoolplaats uitgebreid en zijn er jonge bomen aangeplant</w:t>
      </w:r>
      <w:r w:rsidR="00DE670C">
        <w:rPr>
          <w:sz w:val="24"/>
          <w:szCs w:val="24"/>
        </w:rPr>
        <w:t xml:space="preserve"> (geen luchtfoto beschikbaar van de nieuwe situatie).</w:t>
      </w:r>
    </w:p>
    <w:p w14:paraId="6A64A8AA" w14:textId="625319B3" w:rsidR="00A80584" w:rsidRDefault="00A80584" w:rsidP="00EA3B68">
      <w:pPr>
        <w:spacing w:line="240" w:lineRule="auto"/>
        <w:ind w:left="360"/>
        <w:rPr>
          <w:sz w:val="24"/>
          <w:szCs w:val="24"/>
        </w:rPr>
      </w:pPr>
      <w:r>
        <w:rPr>
          <w:sz w:val="24"/>
          <w:szCs w:val="24"/>
        </w:rPr>
        <w:t>Tussen de binnenste rijen is een strook vrijgehouden voor de fundering van luifels voor zonnepanelen.</w:t>
      </w:r>
    </w:p>
    <w:p w14:paraId="16787370" w14:textId="41042E00" w:rsidR="002E27C2" w:rsidRDefault="002D64D2" w:rsidP="00EA3B68">
      <w:pPr>
        <w:spacing w:line="240" w:lineRule="auto"/>
        <w:ind w:left="36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8256" behindDoc="1" locked="0" layoutInCell="1" allowOverlap="1" wp14:anchorId="316821D6" wp14:editId="5B33D774">
            <wp:simplePos x="0" y="0"/>
            <wp:positionH relativeFrom="column">
              <wp:align>center</wp:align>
            </wp:positionH>
            <wp:positionV relativeFrom="paragraph">
              <wp:posOffset>288290</wp:posOffset>
            </wp:positionV>
            <wp:extent cx="4708800" cy="3240000"/>
            <wp:effectExtent l="0" t="0" r="0" b="0"/>
            <wp:wrapSquare wrapText="bothSides"/>
            <wp:docPr id="27" name="Afbeelding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800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27C2">
        <w:rPr>
          <w:sz w:val="24"/>
          <w:szCs w:val="24"/>
        </w:rPr>
        <w:t>Tekening nieuwe situatie:</w:t>
      </w:r>
    </w:p>
    <w:p w14:paraId="08AAF994" w14:textId="0B36666E" w:rsidR="00BE65EE" w:rsidRDefault="00BE65EE" w:rsidP="00BE65EE">
      <w:pPr>
        <w:ind w:left="360"/>
        <w:rPr>
          <w:sz w:val="24"/>
          <w:szCs w:val="24"/>
        </w:rPr>
      </w:pPr>
    </w:p>
    <w:p w14:paraId="70DEB55A" w14:textId="77777777" w:rsidR="00BE65EE" w:rsidRDefault="00BE65EE" w:rsidP="00BE65EE">
      <w:pPr>
        <w:ind w:left="360"/>
        <w:rPr>
          <w:sz w:val="24"/>
          <w:szCs w:val="24"/>
        </w:rPr>
      </w:pPr>
    </w:p>
    <w:p w14:paraId="7518904D" w14:textId="77777777" w:rsidR="00BE65EE" w:rsidRDefault="00BE65EE" w:rsidP="00BE65EE">
      <w:pPr>
        <w:ind w:left="360"/>
        <w:rPr>
          <w:sz w:val="24"/>
          <w:szCs w:val="24"/>
        </w:rPr>
      </w:pPr>
    </w:p>
    <w:p w14:paraId="1A99DC18" w14:textId="77777777" w:rsidR="00BE65EE" w:rsidRDefault="00BE65EE" w:rsidP="00BE65EE">
      <w:pPr>
        <w:ind w:left="360"/>
        <w:rPr>
          <w:sz w:val="24"/>
          <w:szCs w:val="24"/>
        </w:rPr>
      </w:pPr>
    </w:p>
    <w:p w14:paraId="7B3F33C9" w14:textId="77777777" w:rsidR="00BE65EE" w:rsidRDefault="00BE65EE" w:rsidP="00BE65EE">
      <w:pPr>
        <w:ind w:left="360"/>
        <w:rPr>
          <w:sz w:val="24"/>
          <w:szCs w:val="24"/>
        </w:rPr>
      </w:pPr>
    </w:p>
    <w:p w14:paraId="5C90F401" w14:textId="77777777" w:rsidR="00BE65EE" w:rsidRDefault="00BE65EE" w:rsidP="00BE65EE">
      <w:pPr>
        <w:ind w:left="360"/>
        <w:rPr>
          <w:sz w:val="24"/>
          <w:szCs w:val="24"/>
        </w:rPr>
      </w:pPr>
    </w:p>
    <w:p w14:paraId="1D1435CB" w14:textId="77777777" w:rsidR="00BE65EE" w:rsidRDefault="00BE65EE" w:rsidP="00BE65EE">
      <w:pPr>
        <w:ind w:left="360"/>
        <w:rPr>
          <w:sz w:val="24"/>
          <w:szCs w:val="24"/>
        </w:rPr>
      </w:pPr>
    </w:p>
    <w:p w14:paraId="7986B9FD" w14:textId="6AF7C5D1" w:rsidR="00BC75E9" w:rsidRDefault="00BC75E9" w:rsidP="00BE65EE">
      <w:pPr>
        <w:ind w:left="360"/>
        <w:rPr>
          <w:sz w:val="24"/>
          <w:szCs w:val="24"/>
        </w:rPr>
      </w:pPr>
    </w:p>
    <w:p w14:paraId="7C718189" w14:textId="65FDC4D1" w:rsidR="00BC75E9" w:rsidRDefault="00BC75E9" w:rsidP="00C57905">
      <w:pPr>
        <w:ind w:left="360"/>
        <w:rPr>
          <w:sz w:val="24"/>
          <w:szCs w:val="24"/>
        </w:rPr>
      </w:pPr>
    </w:p>
    <w:p w14:paraId="30B716ED" w14:textId="3898E704" w:rsidR="00BC75E9" w:rsidRDefault="00BC75E9" w:rsidP="00C57905">
      <w:pPr>
        <w:ind w:left="360"/>
        <w:rPr>
          <w:sz w:val="24"/>
          <w:szCs w:val="24"/>
        </w:rPr>
      </w:pPr>
    </w:p>
    <w:p w14:paraId="5DBE70EF" w14:textId="5CE368B5" w:rsidR="00092C72" w:rsidRDefault="002D64D2" w:rsidP="00F0281F">
      <w:pPr>
        <w:ind w:left="36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8255" behindDoc="0" locked="0" layoutInCell="1" allowOverlap="1" wp14:anchorId="253502A7" wp14:editId="444E01DA">
            <wp:simplePos x="0" y="0"/>
            <wp:positionH relativeFrom="margin">
              <wp:align>center</wp:align>
            </wp:positionH>
            <wp:positionV relativeFrom="paragraph">
              <wp:posOffset>343535</wp:posOffset>
            </wp:positionV>
            <wp:extent cx="4770000" cy="3369600"/>
            <wp:effectExtent l="0" t="0" r="0" b="2540"/>
            <wp:wrapTopAndBottom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000" cy="336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12138E" w14:textId="77777777" w:rsidR="003B0361" w:rsidRDefault="003B0361" w:rsidP="00C57905">
      <w:pPr>
        <w:ind w:left="360"/>
        <w:rPr>
          <w:sz w:val="24"/>
          <w:szCs w:val="24"/>
        </w:rPr>
        <w:sectPr w:rsidR="003B036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4F1B9C2" w14:textId="64F9D48A" w:rsidR="00760D27" w:rsidRPr="00C46451" w:rsidRDefault="003B0361" w:rsidP="00C57905">
      <w:pPr>
        <w:ind w:left="360"/>
        <w:rPr>
          <w:sz w:val="24"/>
          <w:szCs w:val="24"/>
        </w:rPr>
      </w:pPr>
      <w:r w:rsidRPr="003B0361">
        <w:rPr>
          <w:noProof/>
          <w:sz w:val="24"/>
          <w:szCs w:val="24"/>
        </w:rPr>
        <w:lastRenderedPageBreak/>
        <w:drawing>
          <wp:inline distT="0" distB="0" distL="0" distR="0" wp14:anchorId="5F5B8C0C" wp14:editId="29A39B5B">
            <wp:extent cx="5760720" cy="3281045"/>
            <wp:effectExtent l="0" t="0" r="0" b="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30031" w14:textId="77777777" w:rsidR="003B0361" w:rsidRDefault="003B0361" w:rsidP="00C57905">
      <w:pPr>
        <w:ind w:left="360"/>
        <w:rPr>
          <w:sz w:val="24"/>
          <w:szCs w:val="24"/>
        </w:rPr>
      </w:pPr>
    </w:p>
    <w:p w14:paraId="5A14D5D6" w14:textId="77777777" w:rsidR="003B0361" w:rsidRDefault="003B0361" w:rsidP="00C57905">
      <w:pPr>
        <w:ind w:left="360"/>
        <w:rPr>
          <w:sz w:val="24"/>
          <w:szCs w:val="24"/>
        </w:rPr>
        <w:sectPr w:rsidR="003B036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8F322E2" w14:textId="77777777" w:rsidR="003B0361" w:rsidRDefault="003B0361" w:rsidP="00C57905">
      <w:pPr>
        <w:ind w:left="360"/>
        <w:rPr>
          <w:sz w:val="24"/>
          <w:szCs w:val="24"/>
        </w:rPr>
      </w:pPr>
    </w:p>
    <w:p w14:paraId="7627AAB2" w14:textId="1E644D38" w:rsidR="00C46451" w:rsidRPr="00AA2D7D" w:rsidRDefault="001F738B" w:rsidP="00C57905">
      <w:pPr>
        <w:ind w:left="360"/>
        <w:rPr>
          <w:b/>
          <w:bCs/>
          <w:sz w:val="24"/>
          <w:szCs w:val="24"/>
        </w:rPr>
      </w:pPr>
      <w:r w:rsidRPr="00AA2D7D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8246" behindDoc="0" locked="0" layoutInCell="1" allowOverlap="1" wp14:anchorId="35598AC9" wp14:editId="0ECB52E7">
            <wp:simplePos x="0" y="0"/>
            <wp:positionH relativeFrom="margin">
              <wp:align>center</wp:align>
            </wp:positionH>
            <wp:positionV relativeFrom="paragraph">
              <wp:posOffset>3781425</wp:posOffset>
            </wp:positionV>
            <wp:extent cx="3093720" cy="4481195"/>
            <wp:effectExtent l="0" t="0" r="0" b="0"/>
            <wp:wrapTopAndBottom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448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2D7D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8245" behindDoc="0" locked="0" layoutInCell="1" allowOverlap="1" wp14:anchorId="4FDFF148" wp14:editId="6D0D2151">
            <wp:simplePos x="0" y="0"/>
            <wp:positionH relativeFrom="margin">
              <wp:align>center</wp:align>
            </wp:positionH>
            <wp:positionV relativeFrom="paragraph">
              <wp:posOffset>291465</wp:posOffset>
            </wp:positionV>
            <wp:extent cx="2758440" cy="3296285"/>
            <wp:effectExtent l="0" t="0" r="3810" b="0"/>
            <wp:wrapTopAndBottom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329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451" w:rsidRPr="00AA2D7D">
        <w:rPr>
          <w:b/>
          <w:bCs/>
          <w:sz w:val="24"/>
          <w:szCs w:val="24"/>
        </w:rPr>
        <w:t>16 N204-A12 Woerden Noord</w:t>
      </w:r>
    </w:p>
    <w:p w14:paraId="3E01E9AE" w14:textId="327551D3" w:rsidR="00F837D8" w:rsidRPr="00C46451" w:rsidRDefault="00F837D8" w:rsidP="00C57905">
      <w:pPr>
        <w:ind w:left="360"/>
        <w:rPr>
          <w:sz w:val="24"/>
          <w:szCs w:val="24"/>
        </w:rPr>
      </w:pPr>
    </w:p>
    <w:p w14:paraId="66777AC5" w14:textId="77777777" w:rsidR="001F738B" w:rsidRDefault="001F738B" w:rsidP="00C57905">
      <w:pPr>
        <w:ind w:left="360"/>
        <w:rPr>
          <w:sz w:val="24"/>
          <w:szCs w:val="24"/>
        </w:rPr>
      </w:pPr>
    </w:p>
    <w:p w14:paraId="781EC112" w14:textId="77777777" w:rsidR="00705131" w:rsidRDefault="00705131" w:rsidP="00C57905">
      <w:pPr>
        <w:ind w:left="360"/>
        <w:rPr>
          <w:sz w:val="24"/>
          <w:szCs w:val="24"/>
        </w:rPr>
        <w:sectPr w:rsidR="0070513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A2ABD6E" w14:textId="6ED6F013" w:rsidR="00705131" w:rsidRDefault="00577063" w:rsidP="00C57905">
      <w:pPr>
        <w:ind w:left="360"/>
        <w:rPr>
          <w:sz w:val="24"/>
          <w:szCs w:val="24"/>
        </w:rPr>
      </w:pPr>
      <w:r w:rsidRPr="00577063">
        <w:rPr>
          <w:noProof/>
          <w:sz w:val="24"/>
          <w:szCs w:val="24"/>
        </w:rPr>
        <w:lastRenderedPageBreak/>
        <w:drawing>
          <wp:inline distT="0" distB="0" distL="0" distR="0" wp14:anchorId="46C4FB8B" wp14:editId="3D9AF55C">
            <wp:extent cx="5760720" cy="3246120"/>
            <wp:effectExtent l="0" t="0" r="0" b="0"/>
            <wp:docPr id="23" name="Afbeelding 23" descr="Afbeelding met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Afbeelding 23" descr="Afbeelding met kaart&#10;&#10;Automatisch gegenereerde beschrijvi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AADD4" w14:textId="77777777" w:rsidR="007B355C" w:rsidRDefault="007B355C" w:rsidP="00C57905">
      <w:pPr>
        <w:ind w:left="360"/>
        <w:rPr>
          <w:sz w:val="24"/>
          <w:szCs w:val="24"/>
        </w:rPr>
        <w:sectPr w:rsidR="007B355C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ACC6652" w14:textId="0B34DEB7" w:rsidR="00C46451" w:rsidRPr="00AA2D7D" w:rsidRDefault="00CC1737" w:rsidP="00C57905">
      <w:pPr>
        <w:ind w:left="360"/>
        <w:rPr>
          <w:b/>
          <w:bCs/>
          <w:sz w:val="24"/>
          <w:szCs w:val="24"/>
        </w:rPr>
      </w:pPr>
      <w:r w:rsidRPr="00AA2D7D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58248" behindDoc="0" locked="0" layoutInCell="1" allowOverlap="1" wp14:anchorId="66106620" wp14:editId="365E811D">
            <wp:simplePos x="0" y="0"/>
            <wp:positionH relativeFrom="margin">
              <wp:posOffset>1477645</wp:posOffset>
            </wp:positionH>
            <wp:positionV relativeFrom="paragraph">
              <wp:posOffset>428625</wp:posOffset>
            </wp:positionV>
            <wp:extent cx="2514600" cy="3667125"/>
            <wp:effectExtent l="0" t="0" r="0" b="9525"/>
            <wp:wrapTopAndBottom/>
            <wp:docPr id="14" name="Afbeelding 14" descr="Afbeelding met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4" descr="Afbeelding met kaar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451" w:rsidRPr="00AA2D7D">
        <w:rPr>
          <w:b/>
          <w:bCs/>
          <w:sz w:val="24"/>
          <w:szCs w:val="24"/>
        </w:rPr>
        <w:t>17 N204-A12 Linschoten</w:t>
      </w:r>
      <w:r w:rsidR="00635BFA" w:rsidRPr="00AA2D7D">
        <w:rPr>
          <w:b/>
          <w:bCs/>
          <w:sz w:val="24"/>
          <w:szCs w:val="24"/>
        </w:rPr>
        <w:t xml:space="preserve"> - Gemeente Montfoort</w:t>
      </w:r>
    </w:p>
    <w:p w14:paraId="15AF5CAC" w14:textId="0CE84C47" w:rsidR="003E18AD" w:rsidRDefault="00CC1737" w:rsidP="00607B51">
      <w:pPr>
        <w:ind w:left="36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8247" behindDoc="0" locked="0" layoutInCell="1" allowOverlap="1" wp14:anchorId="7E7C09ED" wp14:editId="5D251C2D">
            <wp:simplePos x="0" y="0"/>
            <wp:positionH relativeFrom="margin">
              <wp:posOffset>1431925</wp:posOffset>
            </wp:positionH>
            <wp:positionV relativeFrom="paragraph">
              <wp:posOffset>4180205</wp:posOffset>
            </wp:positionV>
            <wp:extent cx="2609850" cy="3703320"/>
            <wp:effectExtent l="0" t="0" r="0" b="0"/>
            <wp:wrapTopAndBottom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70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F46FF6" w14:textId="6534F317" w:rsidR="003E18AD" w:rsidRDefault="003E18AD" w:rsidP="00C57905">
      <w:pPr>
        <w:ind w:left="360"/>
        <w:rPr>
          <w:sz w:val="24"/>
          <w:szCs w:val="24"/>
        </w:rPr>
      </w:pPr>
    </w:p>
    <w:p w14:paraId="6EDACF34" w14:textId="46EF9378" w:rsidR="007B355C" w:rsidRPr="00C46451" w:rsidRDefault="00E0312F" w:rsidP="00C57905">
      <w:pPr>
        <w:ind w:left="360"/>
        <w:rPr>
          <w:sz w:val="24"/>
          <w:szCs w:val="24"/>
        </w:rPr>
      </w:pPr>
      <w:r w:rsidRPr="00E0312F">
        <w:rPr>
          <w:noProof/>
          <w:sz w:val="24"/>
          <w:szCs w:val="24"/>
        </w:rPr>
        <w:lastRenderedPageBreak/>
        <w:drawing>
          <wp:inline distT="0" distB="0" distL="0" distR="0" wp14:anchorId="6FF9353D" wp14:editId="5FBB5EAD">
            <wp:extent cx="5760720" cy="3289300"/>
            <wp:effectExtent l="0" t="0" r="0" b="6350"/>
            <wp:docPr id="26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C143C" w14:textId="77777777" w:rsidR="00855905" w:rsidRDefault="00855905" w:rsidP="00C57905">
      <w:pPr>
        <w:ind w:left="360"/>
        <w:rPr>
          <w:sz w:val="24"/>
          <w:szCs w:val="24"/>
        </w:rPr>
      </w:pPr>
    </w:p>
    <w:p w14:paraId="41246720" w14:textId="77777777" w:rsidR="00855905" w:rsidRDefault="00855905" w:rsidP="00C57905">
      <w:pPr>
        <w:ind w:left="360"/>
        <w:rPr>
          <w:sz w:val="24"/>
          <w:szCs w:val="24"/>
        </w:rPr>
        <w:sectPr w:rsidR="0085590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E7E5B24" w14:textId="6E79591F" w:rsidR="00C46451" w:rsidRPr="00AA2D7D" w:rsidRDefault="00445F9A" w:rsidP="00C57905">
      <w:pPr>
        <w:ind w:left="360"/>
        <w:rPr>
          <w:b/>
          <w:bCs/>
          <w:sz w:val="24"/>
          <w:szCs w:val="24"/>
        </w:rPr>
      </w:pPr>
      <w:r w:rsidRPr="00AA2D7D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58250" behindDoc="0" locked="0" layoutInCell="1" allowOverlap="1" wp14:anchorId="6E666A6A" wp14:editId="62476FDD">
            <wp:simplePos x="0" y="0"/>
            <wp:positionH relativeFrom="margin">
              <wp:posOffset>814705</wp:posOffset>
            </wp:positionH>
            <wp:positionV relativeFrom="paragraph">
              <wp:posOffset>578485</wp:posOffset>
            </wp:positionV>
            <wp:extent cx="4039870" cy="3125470"/>
            <wp:effectExtent l="0" t="0" r="0" b="0"/>
            <wp:wrapTopAndBottom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870" cy="312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451" w:rsidRPr="00AA2D7D">
        <w:rPr>
          <w:b/>
          <w:bCs/>
          <w:sz w:val="24"/>
          <w:szCs w:val="24"/>
        </w:rPr>
        <w:t>18 N230-A2 Maarssenbroek</w:t>
      </w:r>
      <w:r w:rsidR="00635BFA" w:rsidRPr="00AA2D7D">
        <w:rPr>
          <w:b/>
          <w:bCs/>
          <w:sz w:val="24"/>
          <w:szCs w:val="24"/>
        </w:rPr>
        <w:t xml:space="preserve"> - Gemeente Stichtse Vecht </w:t>
      </w:r>
    </w:p>
    <w:p w14:paraId="470ED657" w14:textId="3DEEE510" w:rsidR="00607B51" w:rsidRDefault="00607B51" w:rsidP="00C57905">
      <w:pPr>
        <w:ind w:left="360"/>
        <w:rPr>
          <w:sz w:val="24"/>
          <w:szCs w:val="24"/>
        </w:rPr>
      </w:pPr>
    </w:p>
    <w:p w14:paraId="5A135E4F" w14:textId="1471F472" w:rsidR="00607B51" w:rsidRDefault="00445F9A" w:rsidP="00C57905">
      <w:pPr>
        <w:ind w:left="36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8249" behindDoc="0" locked="0" layoutInCell="1" allowOverlap="1" wp14:anchorId="1A57817D" wp14:editId="5257C387">
            <wp:simplePos x="0" y="0"/>
            <wp:positionH relativeFrom="margin">
              <wp:posOffset>1492885</wp:posOffset>
            </wp:positionH>
            <wp:positionV relativeFrom="paragraph">
              <wp:posOffset>3451225</wp:posOffset>
            </wp:positionV>
            <wp:extent cx="2865755" cy="4177665"/>
            <wp:effectExtent l="0" t="0" r="0" b="0"/>
            <wp:wrapTopAndBottom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5" cy="417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E2756F" w14:textId="73C6D0EB" w:rsidR="00607B51" w:rsidRDefault="00607B51" w:rsidP="00C57905">
      <w:pPr>
        <w:ind w:left="360"/>
        <w:rPr>
          <w:sz w:val="24"/>
          <w:szCs w:val="24"/>
        </w:rPr>
      </w:pPr>
    </w:p>
    <w:p w14:paraId="7774F1A2" w14:textId="3A1A0C73" w:rsidR="00607B51" w:rsidRPr="00C46451" w:rsidRDefault="0007599F" w:rsidP="00E13CFF">
      <w:pPr>
        <w:rPr>
          <w:sz w:val="24"/>
          <w:szCs w:val="24"/>
        </w:rPr>
      </w:pPr>
      <w:r w:rsidRPr="0007599F">
        <w:rPr>
          <w:noProof/>
          <w:sz w:val="24"/>
          <w:szCs w:val="24"/>
        </w:rPr>
        <w:lastRenderedPageBreak/>
        <w:drawing>
          <wp:inline distT="0" distB="0" distL="0" distR="0" wp14:anchorId="145C7B83" wp14:editId="2F32AF66">
            <wp:extent cx="5760720" cy="3109595"/>
            <wp:effectExtent l="0" t="0" r="0" b="0"/>
            <wp:docPr id="31" name="Afbeelding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8D388" w14:textId="77777777" w:rsidR="00442ABB" w:rsidRDefault="00442ABB" w:rsidP="00C57905">
      <w:pPr>
        <w:ind w:left="360"/>
        <w:rPr>
          <w:sz w:val="24"/>
          <w:szCs w:val="24"/>
        </w:rPr>
      </w:pPr>
    </w:p>
    <w:p w14:paraId="124B7BB8" w14:textId="77777777" w:rsidR="00442ABB" w:rsidRDefault="00442ABB" w:rsidP="00C57905">
      <w:pPr>
        <w:ind w:left="360"/>
        <w:rPr>
          <w:sz w:val="24"/>
          <w:szCs w:val="24"/>
        </w:rPr>
        <w:sectPr w:rsidR="00442ABB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07B3797" w14:textId="56703FB4" w:rsidR="00C46451" w:rsidRPr="00AA2D7D" w:rsidRDefault="00C46451" w:rsidP="00C57905">
      <w:pPr>
        <w:ind w:left="360"/>
        <w:rPr>
          <w:b/>
          <w:bCs/>
          <w:sz w:val="24"/>
          <w:szCs w:val="24"/>
        </w:rPr>
      </w:pPr>
      <w:r w:rsidRPr="00AA2D7D">
        <w:rPr>
          <w:b/>
          <w:bCs/>
          <w:sz w:val="24"/>
          <w:szCs w:val="24"/>
        </w:rPr>
        <w:lastRenderedPageBreak/>
        <w:t>22 N414-A1 Eembrugge</w:t>
      </w:r>
      <w:r w:rsidR="00635BFA" w:rsidRPr="00AA2D7D">
        <w:rPr>
          <w:b/>
          <w:bCs/>
          <w:sz w:val="24"/>
          <w:szCs w:val="24"/>
        </w:rPr>
        <w:t xml:space="preserve"> - Gemeente E</w:t>
      </w:r>
      <w:r w:rsidR="00035DA0" w:rsidRPr="00AA2D7D">
        <w:rPr>
          <w:b/>
          <w:bCs/>
          <w:sz w:val="24"/>
          <w:szCs w:val="24"/>
        </w:rPr>
        <w:t>e</w:t>
      </w:r>
      <w:r w:rsidR="00635BFA" w:rsidRPr="00AA2D7D">
        <w:rPr>
          <w:b/>
          <w:bCs/>
          <w:sz w:val="24"/>
          <w:szCs w:val="24"/>
        </w:rPr>
        <w:t>mnes</w:t>
      </w:r>
    </w:p>
    <w:p w14:paraId="7A52BB74" w14:textId="6F1D821E" w:rsidR="00C20329" w:rsidRDefault="00C20329" w:rsidP="00C57905">
      <w:pPr>
        <w:ind w:left="360"/>
        <w:rPr>
          <w:sz w:val="24"/>
          <w:szCs w:val="24"/>
        </w:rPr>
      </w:pPr>
      <w:r>
        <w:rPr>
          <w:sz w:val="24"/>
          <w:szCs w:val="24"/>
        </w:rPr>
        <w:t>Recentelijk is deze carpoolplaats uitgebreid</w:t>
      </w:r>
      <w:r w:rsidR="005A26AA">
        <w:rPr>
          <w:sz w:val="24"/>
          <w:szCs w:val="24"/>
        </w:rPr>
        <w:t>.</w:t>
      </w:r>
    </w:p>
    <w:p w14:paraId="18AB1124" w14:textId="206BCE12" w:rsidR="00C20329" w:rsidRDefault="00C20329" w:rsidP="00C57905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Tekening nieuwe situatie </w:t>
      </w:r>
      <w:r w:rsidR="0059193F">
        <w:rPr>
          <w:sz w:val="24"/>
          <w:szCs w:val="24"/>
        </w:rPr>
        <w:t>(geen luchtfoto beschikbaar</w:t>
      </w:r>
      <w:r w:rsidR="00D20728">
        <w:rPr>
          <w:sz w:val="24"/>
          <w:szCs w:val="24"/>
        </w:rPr>
        <w:t xml:space="preserve"> van de nieuwe situatie</w:t>
      </w:r>
      <w:r w:rsidR="0059193F">
        <w:rPr>
          <w:sz w:val="24"/>
          <w:szCs w:val="24"/>
        </w:rPr>
        <w:t>)</w:t>
      </w:r>
    </w:p>
    <w:p w14:paraId="5BF38CD8" w14:textId="130566EE" w:rsidR="001B54F8" w:rsidRDefault="00C20329" w:rsidP="00C57905">
      <w:pPr>
        <w:ind w:left="360"/>
        <w:rPr>
          <w:sz w:val="24"/>
          <w:szCs w:val="24"/>
        </w:rPr>
      </w:pPr>
      <w:r w:rsidRPr="00C20329">
        <w:rPr>
          <w:noProof/>
          <w:sz w:val="24"/>
          <w:szCs w:val="24"/>
        </w:rPr>
        <w:drawing>
          <wp:inline distT="0" distB="0" distL="0" distR="0" wp14:anchorId="514A6B30" wp14:editId="4C5CABC5">
            <wp:extent cx="4888446" cy="3345180"/>
            <wp:effectExtent l="0" t="0" r="7620" b="7620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95241" cy="33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93253" w14:textId="0F01976D" w:rsidR="009831F6" w:rsidRPr="00C46451" w:rsidRDefault="00976BE9" w:rsidP="00C57905">
      <w:pPr>
        <w:ind w:left="36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2ECAACF" wp14:editId="1A368D9E">
            <wp:extent cx="3016800" cy="4280400"/>
            <wp:effectExtent l="0" t="0" r="0" b="6350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800" cy="428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7C5833" w14:textId="3EE89B66" w:rsidR="007508A1" w:rsidRDefault="001A77B3" w:rsidP="00C57905">
      <w:pPr>
        <w:ind w:left="360"/>
        <w:rPr>
          <w:sz w:val="24"/>
          <w:szCs w:val="24"/>
        </w:rPr>
      </w:pPr>
      <w:r w:rsidRPr="001A77B3">
        <w:rPr>
          <w:noProof/>
          <w:sz w:val="24"/>
          <w:szCs w:val="24"/>
        </w:rPr>
        <w:lastRenderedPageBreak/>
        <w:drawing>
          <wp:inline distT="0" distB="0" distL="0" distR="0" wp14:anchorId="7C9E6288" wp14:editId="641C60E6">
            <wp:extent cx="5760720" cy="3107690"/>
            <wp:effectExtent l="0" t="0" r="0" b="0"/>
            <wp:docPr id="30" name="Afbeelding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71782" w14:textId="77777777" w:rsidR="007508A1" w:rsidRDefault="007508A1" w:rsidP="00C57905">
      <w:pPr>
        <w:ind w:left="360"/>
        <w:rPr>
          <w:sz w:val="24"/>
          <w:szCs w:val="24"/>
        </w:rPr>
      </w:pPr>
    </w:p>
    <w:p w14:paraId="161A99D8" w14:textId="77777777" w:rsidR="001A77B3" w:rsidRDefault="001A77B3" w:rsidP="00C57905">
      <w:pPr>
        <w:ind w:left="360"/>
        <w:rPr>
          <w:sz w:val="24"/>
          <w:szCs w:val="24"/>
        </w:rPr>
        <w:sectPr w:rsidR="001A77B3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D34AB3D" w14:textId="661F75CD" w:rsidR="00A70945" w:rsidRPr="005A26AA" w:rsidRDefault="007B5EB4" w:rsidP="00C57905">
      <w:pPr>
        <w:ind w:left="360"/>
        <w:rPr>
          <w:b/>
          <w:bCs/>
          <w:sz w:val="24"/>
          <w:szCs w:val="24"/>
        </w:rPr>
      </w:pPr>
      <w:r w:rsidRPr="005A26AA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58251" behindDoc="0" locked="0" layoutInCell="1" allowOverlap="1" wp14:anchorId="002A5AFA" wp14:editId="5D3C982E">
            <wp:simplePos x="0" y="0"/>
            <wp:positionH relativeFrom="column">
              <wp:posOffset>1584325</wp:posOffset>
            </wp:positionH>
            <wp:positionV relativeFrom="paragraph">
              <wp:posOffset>276225</wp:posOffset>
            </wp:positionV>
            <wp:extent cx="2391410" cy="3566160"/>
            <wp:effectExtent l="0" t="0" r="8890" b="0"/>
            <wp:wrapTopAndBottom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1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484B" w:rsidRPr="005A26AA">
        <w:rPr>
          <w:b/>
          <w:bCs/>
          <w:sz w:val="24"/>
          <w:szCs w:val="24"/>
        </w:rPr>
        <w:t xml:space="preserve">24 </w:t>
      </w:r>
      <w:r w:rsidR="00635BFA" w:rsidRPr="005A26AA">
        <w:rPr>
          <w:rFonts w:ascii="Calibri" w:eastAsia="Times New Roman" w:hAnsi="Calibri" w:cs="Calibri"/>
          <w:b/>
          <w:bCs/>
          <w:lang w:eastAsia="nl-NL"/>
        </w:rPr>
        <w:t>N401-A2 Breukelen – Gemeente Stichtse Vecht</w:t>
      </w:r>
    </w:p>
    <w:p w14:paraId="3AFAA050" w14:textId="36A4F170" w:rsidR="00A70945" w:rsidRPr="00C46451" w:rsidRDefault="00A70945" w:rsidP="00E13CFF">
      <w:pPr>
        <w:rPr>
          <w:sz w:val="24"/>
          <w:szCs w:val="24"/>
        </w:rPr>
      </w:pPr>
    </w:p>
    <w:p w14:paraId="62106895" w14:textId="6AD3A770" w:rsidR="00C46451" w:rsidRPr="00C46451" w:rsidRDefault="007B5EB4" w:rsidP="00C57905">
      <w:pPr>
        <w:ind w:left="36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8252" behindDoc="0" locked="0" layoutInCell="1" allowOverlap="1" wp14:anchorId="473F6BBA" wp14:editId="5D25CFC7">
            <wp:simplePos x="0" y="0"/>
            <wp:positionH relativeFrom="margin">
              <wp:posOffset>1352550</wp:posOffset>
            </wp:positionH>
            <wp:positionV relativeFrom="paragraph">
              <wp:posOffset>3884295</wp:posOffset>
            </wp:positionV>
            <wp:extent cx="3077845" cy="4394835"/>
            <wp:effectExtent l="0" t="0" r="8255" b="5715"/>
            <wp:wrapTopAndBottom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45" cy="439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02BC1F" w14:textId="325C8AFC" w:rsidR="006D03DF" w:rsidRDefault="00E2401E" w:rsidP="00E13CFF">
      <w:pPr>
        <w:rPr>
          <w:sz w:val="24"/>
          <w:szCs w:val="24"/>
        </w:rPr>
      </w:pPr>
      <w:r w:rsidRPr="00E2401E">
        <w:rPr>
          <w:noProof/>
          <w:sz w:val="24"/>
          <w:szCs w:val="24"/>
        </w:rPr>
        <w:lastRenderedPageBreak/>
        <w:drawing>
          <wp:inline distT="0" distB="0" distL="0" distR="0" wp14:anchorId="234CC59B" wp14:editId="5F033726">
            <wp:extent cx="5760720" cy="3085465"/>
            <wp:effectExtent l="0" t="0" r="0" b="635"/>
            <wp:docPr id="32" name="Afbeelding 32" descr="Afbeelding met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Afbeelding 32" descr="Afbeelding met kaart&#10;&#10;Automatisch gegenereerde beschrijvi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8C0E5" w14:textId="38602D9D" w:rsidR="006D03DF" w:rsidRPr="00C46451" w:rsidRDefault="006D03DF" w:rsidP="00C57905">
      <w:pPr>
        <w:ind w:left="360"/>
        <w:rPr>
          <w:sz w:val="24"/>
          <w:szCs w:val="24"/>
        </w:rPr>
      </w:pPr>
    </w:p>
    <w:p w14:paraId="7CE480A1" w14:textId="77777777" w:rsidR="00E2401E" w:rsidRDefault="00E2401E" w:rsidP="00C57905">
      <w:pPr>
        <w:ind w:left="360"/>
        <w:rPr>
          <w:sz w:val="24"/>
          <w:szCs w:val="24"/>
        </w:rPr>
        <w:sectPr w:rsidR="00E2401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2342A23" w14:textId="7CB20393" w:rsidR="001A34EA" w:rsidRPr="00E5678C" w:rsidRDefault="00F4640A" w:rsidP="00C57905">
      <w:pPr>
        <w:ind w:left="360"/>
        <w:rPr>
          <w:b/>
          <w:bCs/>
          <w:sz w:val="24"/>
          <w:szCs w:val="24"/>
        </w:rPr>
      </w:pPr>
      <w:r w:rsidRPr="00E5678C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58253" behindDoc="0" locked="0" layoutInCell="1" allowOverlap="1" wp14:anchorId="1969E741" wp14:editId="14CE7DE2">
            <wp:simplePos x="0" y="0"/>
            <wp:positionH relativeFrom="margin">
              <wp:align>center</wp:align>
            </wp:positionH>
            <wp:positionV relativeFrom="paragraph">
              <wp:posOffset>464185</wp:posOffset>
            </wp:positionV>
            <wp:extent cx="4456430" cy="3220720"/>
            <wp:effectExtent l="0" t="0" r="1270" b="0"/>
            <wp:wrapTopAndBottom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430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451" w:rsidRPr="00E5678C">
        <w:rPr>
          <w:b/>
          <w:bCs/>
          <w:sz w:val="24"/>
          <w:szCs w:val="24"/>
        </w:rPr>
        <w:t>26 N229 Cothen</w:t>
      </w:r>
      <w:r w:rsidR="001A34EA" w:rsidRPr="00E5678C">
        <w:rPr>
          <w:b/>
          <w:bCs/>
          <w:sz w:val="24"/>
          <w:szCs w:val="24"/>
        </w:rPr>
        <w:t xml:space="preserve"> </w:t>
      </w:r>
      <w:r w:rsidR="00635BFA" w:rsidRPr="00E5678C">
        <w:rPr>
          <w:b/>
          <w:bCs/>
          <w:sz w:val="24"/>
          <w:szCs w:val="24"/>
        </w:rPr>
        <w:t>– Gemeente Wijk bij Duurstede</w:t>
      </w:r>
    </w:p>
    <w:p w14:paraId="67A5D6A3" w14:textId="3D49DAD7" w:rsidR="005D04E3" w:rsidRDefault="00445F9A" w:rsidP="00F4640A">
      <w:pPr>
        <w:ind w:left="360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8254" behindDoc="0" locked="0" layoutInCell="1" allowOverlap="1" wp14:anchorId="7E94E82B" wp14:editId="34E69686">
            <wp:simplePos x="0" y="0"/>
            <wp:positionH relativeFrom="margin">
              <wp:align>center</wp:align>
            </wp:positionH>
            <wp:positionV relativeFrom="paragraph">
              <wp:posOffset>3719195</wp:posOffset>
            </wp:positionV>
            <wp:extent cx="4707890" cy="3302635"/>
            <wp:effectExtent l="0" t="0" r="0" b="0"/>
            <wp:wrapTopAndBottom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890" cy="330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00710B" w14:textId="6CCE3165" w:rsidR="005D7967" w:rsidRDefault="005D7967" w:rsidP="00C57905">
      <w:pPr>
        <w:ind w:left="360"/>
        <w:rPr>
          <w:sz w:val="24"/>
          <w:szCs w:val="24"/>
        </w:rPr>
      </w:pPr>
    </w:p>
    <w:p w14:paraId="07A84DD7" w14:textId="3DF54F8C" w:rsidR="00445F9A" w:rsidRDefault="004E679C" w:rsidP="00C57905">
      <w:pPr>
        <w:ind w:left="360"/>
        <w:rPr>
          <w:sz w:val="24"/>
          <w:szCs w:val="24"/>
        </w:rPr>
      </w:pPr>
      <w:r w:rsidRPr="004E679C">
        <w:rPr>
          <w:noProof/>
          <w:sz w:val="24"/>
          <w:szCs w:val="24"/>
        </w:rPr>
        <w:lastRenderedPageBreak/>
        <w:drawing>
          <wp:inline distT="0" distB="0" distL="0" distR="0" wp14:anchorId="06F98215" wp14:editId="5E66043C">
            <wp:extent cx="5760720" cy="3027045"/>
            <wp:effectExtent l="0" t="0" r="0" b="1905"/>
            <wp:docPr id="33" name="Afbeelding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07765" w14:textId="77777777" w:rsidR="004E679C" w:rsidRDefault="004E679C" w:rsidP="00C57905">
      <w:pPr>
        <w:ind w:left="360"/>
        <w:rPr>
          <w:sz w:val="24"/>
          <w:szCs w:val="24"/>
        </w:rPr>
        <w:sectPr w:rsidR="004E679C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0F41BEC" w14:textId="77777777" w:rsidR="00445F9A" w:rsidRDefault="00445F9A" w:rsidP="00C57905">
      <w:pPr>
        <w:ind w:left="360"/>
        <w:rPr>
          <w:sz w:val="24"/>
          <w:szCs w:val="24"/>
        </w:rPr>
      </w:pPr>
    </w:p>
    <w:p w14:paraId="5BC60520" w14:textId="2E52E0B2" w:rsidR="005D7967" w:rsidRDefault="005D7967" w:rsidP="0037497B">
      <w:pPr>
        <w:pStyle w:val="Lijstalinea"/>
        <w:numPr>
          <w:ilvl w:val="0"/>
          <w:numId w:val="3"/>
        </w:numPr>
        <w:rPr>
          <w:b/>
          <w:bCs/>
          <w:sz w:val="24"/>
          <w:szCs w:val="24"/>
        </w:rPr>
      </w:pPr>
      <w:r w:rsidRPr="009C4380">
        <w:rPr>
          <w:b/>
          <w:bCs/>
          <w:sz w:val="24"/>
          <w:szCs w:val="24"/>
        </w:rPr>
        <w:t>Eisen aan de inrichting en vormgeving</w:t>
      </w:r>
    </w:p>
    <w:p w14:paraId="48B2D946" w14:textId="09AC7312" w:rsidR="00DB54CC" w:rsidRPr="00605CAB" w:rsidRDefault="0076609C" w:rsidP="00D6784B">
      <w:pPr>
        <w:pStyle w:val="Lijstalinea"/>
        <w:numPr>
          <w:ilvl w:val="1"/>
          <w:numId w:val="5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>Als het bes</w:t>
      </w:r>
      <w:r w:rsidR="00497D97">
        <w:rPr>
          <w:sz w:val="24"/>
          <w:szCs w:val="24"/>
        </w:rPr>
        <w:t>temmingsplan dat voorschrijft is een omgevingsvergunning vereist.</w:t>
      </w:r>
    </w:p>
    <w:p w14:paraId="392BC931" w14:textId="14C050FD" w:rsidR="000D209E" w:rsidRPr="0007592A" w:rsidRDefault="00AD1256" w:rsidP="00D6784B">
      <w:pPr>
        <w:pStyle w:val="Lijstalinea"/>
        <w:numPr>
          <w:ilvl w:val="1"/>
          <w:numId w:val="5"/>
        </w:numPr>
        <w:rPr>
          <w:sz w:val="24"/>
          <w:szCs w:val="24"/>
        </w:rPr>
      </w:pPr>
      <w:r w:rsidRPr="0007592A">
        <w:rPr>
          <w:sz w:val="24"/>
          <w:szCs w:val="24"/>
        </w:rPr>
        <w:t xml:space="preserve">Er mogen </w:t>
      </w:r>
      <w:r w:rsidR="008A0F89" w:rsidRPr="0007592A">
        <w:rPr>
          <w:sz w:val="24"/>
          <w:szCs w:val="24"/>
        </w:rPr>
        <w:t>geen bomen</w:t>
      </w:r>
      <w:r w:rsidR="001A361A" w:rsidRPr="0007592A">
        <w:rPr>
          <w:sz w:val="24"/>
          <w:szCs w:val="24"/>
        </w:rPr>
        <w:t xml:space="preserve"> gekapt worden. </w:t>
      </w:r>
      <w:r w:rsidR="00FD3B31" w:rsidRPr="0007592A">
        <w:rPr>
          <w:sz w:val="24"/>
          <w:szCs w:val="24"/>
        </w:rPr>
        <w:t xml:space="preserve">Alleen voor Vinkeveen </w:t>
      </w:r>
      <w:r w:rsidR="008369C4" w:rsidRPr="0007592A">
        <w:rPr>
          <w:sz w:val="24"/>
          <w:szCs w:val="24"/>
        </w:rPr>
        <w:t xml:space="preserve">kan bekeken worden of de bomen verwijderd en gecompenseerd </w:t>
      </w:r>
      <w:r w:rsidR="00232221" w:rsidRPr="0007592A">
        <w:rPr>
          <w:sz w:val="24"/>
          <w:szCs w:val="24"/>
        </w:rPr>
        <w:t>kunnen worden. K</w:t>
      </w:r>
      <w:r w:rsidR="00EB5D7A" w:rsidRPr="0007592A">
        <w:rPr>
          <w:sz w:val="24"/>
          <w:szCs w:val="24"/>
        </w:rPr>
        <w:t xml:space="preserve">osten voor compensatie </w:t>
      </w:r>
      <w:r w:rsidR="00435DCE" w:rsidRPr="0007592A">
        <w:rPr>
          <w:sz w:val="24"/>
          <w:szCs w:val="24"/>
        </w:rPr>
        <w:t xml:space="preserve">van </w:t>
      </w:r>
      <w:r w:rsidR="00AB7105" w:rsidRPr="0007592A">
        <w:rPr>
          <w:sz w:val="24"/>
          <w:szCs w:val="24"/>
        </w:rPr>
        <w:t>bomen op de carpoolpl</w:t>
      </w:r>
      <w:r w:rsidR="00AF612B" w:rsidRPr="0007592A">
        <w:rPr>
          <w:sz w:val="24"/>
          <w:szCs w:val="24"/>
        </w:rPr>
        <w:t>aats Vinkeveen</w:t>
      </w:r>
      <w:r w:rsidR="00D7282D" w:rsidRPr="0007592A">
        <w:rPr>
          <w:sz w:val="24"/>
          <w:szCs w:val="24"/>
        </w:rPr>
        <w:t>,</w:t>
      </w:r>
      <w:r w:rsidR="00AF612B" w:rsidRPr="0007592A">
        <w:rPr>
          <w:sz w:val="24"/>
          <w:szCs w:val="24"/>
        </w:rPr>
        <w:t xml:space="preserve"> </w:t>
      </w:r>
      <w:r w:rsidR="00435DCE" w:rsidRPr="0007592A">
        <w:rPr>
          <w:sz w:val="24"/>
          <w:szCs w:val="24"/>
        </w:rPr>
        <w:t xml:space="preserve">komen </w:t>
      </w:r>
      <w:r w:rsidR="00AF612B" w:rsidRPr="0007592A">
        <w:rPr>
          <w:sz w:val="24"/>
          <w:szCs w:val="24"/>
        </w:rPr>
        <w:t xml:space="preserve">voor rekening </w:t>
      </w:r>
      <w:r w:rsidR="00404AA2">
        <w:rPr>
          <w:sz w:val="24"/>
          <w:szCs w:val="24"/>
        </w:rPr>
        <w:t>c</w:t>
      </w:r>
      <w:r w:rsidR="005D5A28" w:rsidRPr="0007592A">
        <w:rPr>
          <w:sz w:val="24"/>
          <w:szCs w:val="24"/>
        </w:rPr>
        <w:t>oncessiehouder</w:t>
      </w:r>
      <w:r w:rsidR="00A55754">
        <w:rPr>
          <w:sz w:val="24"/>
          <w:szCs w:val="24"/>
        </w:rPr>
        <w:t>.</w:t>
      </w:r>
      <w:r w:rsidR="005D5A28" w:rsidRPr="0007592A">
        <w:rPr>
          <w:sz w:val="24"/>
          <w:szCs w:val="24"/>
        </w:rPr>
        <w:t xml:space="preserve"> </w:t>
      </w:r>
    </w:p>
    <w:p w14:paraId="54C6714D" w14:textId="0D280D28" w:rsidR="00D6784B" w:rsidRPr="00C57905" w:rsidRDefault="00CF3118" w:rsidP="00D6784B">
      <w:pPr>
        <w:pStyle w:val="Lijstalinea"/>
        <w:numPr>
          <w:ilvl w:val="1"/>
          <w:numId w:val="5"/>
        </w:numPr>
        <w:rPr>
          <w:sz w:val="24"/>
          <w:szCs w:val="24"/>
        </w:rPr>
      </w:pPr>
      <w:r w:rsidRPr="00C57905">
        <w:rPr>
          <w:sz w:val="24"/>
          <w:szCs w:val="24"/>
        </w:rPr>
        <w:t>Er moet zijn voldaan aan v</w:t>
      </w:r>
      <w:r w:rsidR="00D6784B" w:rsidRPr="00C57905">
        <w:rPr>
          <w:sz w:val="24"/>
          <w:szCs w:val="24"/>
        </w:rPr>
        <w:t xml:space="preserve">oorschriften en eisen van vergunningverleners en energieleveranciers met betrekking tot veiligheid voor de bouw van </w:t>
      </w:r>
      <w:r w:rsidR="005D5A28">
        <w:rPr>
          <w:sz w:val="24"/>
          <w:szCs w:val="24"/>
        </w:rPr>
        <w:t>Solar carports</w:t>
      </w:r>
      <w:r w:rsidR="00D6784B" w:rsidRPr="00C57905">
        <w:rPr>
          <w:sz w:val="24"/>
          <w:szCs w:val="24"/>
        </w:rPr>
        <w:t>.</w:t>
      </w:r>
    </w:p>
    <w:p w14:paraId="0B2CCE01" w14:textId="604B0CDB" w:rsidR="00AD0B78" w:rsidRPr="00AD0B78" w:rsidRDefault="00AD0B78" w:rsidP="00AD0B78">
      <w:pPr>
        <w:pStyle w:val="Lijstalinea"/>
        <w:numPr>
          <w:ilvl w:val="1"/>
          <w:numId w:val="5"/>
        </w:numPr>
        <w:rPr>
          <w:sz w:val="24"/>
          <w:szCs w:val="24"/>
        </w:rPr>
      </w:pPr>
      <w:r w:rsidRPr="00AD0B78">
        <w:rPr>
          <w:sz w:val="24"/>
          <w:szCs w:val="24"/>
        </w:rPr>
        <w:t>Het aantal parkeerplekken</w:t>
      </w:r>
      <w:r w:rsidR="005D5A28">
        <w:rPr>
          <w:sz w:val="24"/>
          <w:szCs w:val="24"/>
        </w:rPr>
        <w:t xml:space="preserve"> van de carpoolplaatsen</w:t>
      </w:r>
      <w:r w:rsidRPr="00AD0B78">
        <w:rPr>
          <w:sz w:val="24"/>
          <w:szCs w:val="24"/>
        </w:rPr>
        <w:t xml:space="preserve"> moet gelijk blijven.</w:t>
      </w:r>
    </w:p>
    <w:p w14:paraId="03A46514" w14:textId="203DF827" w:rsidR="00D6784B" w:rsidRDefault="00AD0B78" w:rsidP="00AD0B78">
      <w:pPr>
        <w:pStyle w:val="Lijstalinea"/>
        <w:numPr>
          <w:ilvl w:val="1"/>
          <w:numId w:val="5"/>
        </w:numPr>
        <w:rPr>
          <w:sz w:val="24"/>
          <w:szCs w:val="24"/>
        </w:rPr>
      </w:pPr>
      <w:r w:rsidRPr="00AD0B78">
        <w:rPr>
          <w:sz w:val="24"/>
          <w:szCs w:val="24"/>
        </w:rPr>
        <w:t xml:space="preserve">Tijdens aanleg moet </w:t>
      </w:r>
      <w:r w:rsidR="00571C09">
        <w:rPr>
          <w:sz w:val="24"/>
          <w:szCs w:val="24"/>
        </w:rPr>
        <w:t>op werkdagen 3/4</w:t>
      </w:r>
      <w:r w:rsidRPr="00AD0B78">
        <w:rPr>
          <w:sz w:val="24"/>
          <w:szCs w:val="24"/>
        </w:rPr>
        <w:t xml:space="preserve"> van de </w:t>
      </w:r>
      <w:r w:rsidR="00571C09">
        <w:rPr>
          <w:sz w:val="24"/>
          <w:szCs w:val="24"/>
        </w:rPr>
        <w:t>parkeerplekken</w:t>
      </w:r>
      <w:r w:rsidRPr="00AD0B78">
        <w:rPr>
          <w:sz w:val="24"/>
          <w:szCs w:val="24"/>
        </w:rPr>
        <w:t xml:space="preserve"> in gebruik blijven.</w:t>
      </w:r>
      <w:r w:rsidR="00716E65">
        <w:rPr>
          <w:sz w:val="24"/>
          <w:szCs w:val="24"/>
        </w:rPr>
        <w:t xml:space="preserve"> </w:t>
      </w:r>
      <w:r w:rsidR="00571C09">
        <w:rPr>
          <w:sz w:val="24"/>
          <w:szCs w:val="24"/>
        </w:rPr>
        <w:t xml:space="preserve">In het weekend </w:t>
      </w:r>
      <w:r w:rsidR="005D5A28">
        <w:rPr>
          <w:sz w:val="24"/>
          <w:szCs w:val="24"/>
        </w:rPr>
        <w:t>1/4</w:t>
      </w:r>
      <w:r w:rsidR="00636BFA">
        <w:rPr>
          <w:sz w:val="24"/>
          <w:szCs w:val="24"/>
        </w:rPr>
        <w:t xml:space="preserve"> van de plekken. </w:t>
      </w:r>
    </w:p>
    <w:p w14:paraId="5418B94F" w14:textId="756885CF" w:rsidR="000D724B" w:rsidRPr="000D724B" w:rsidRDefault="000D724B" w:rsidP="000D724B">
      <w:pPr>
        <w:pStyle w:val="Lijstalinea"/>
        <w:numPr>
          <w:ilvl w:val="1"/>
          <w:numId w:val="5"/>
        </w:numPr>
        <w:rPr>
          <w:sz w:val="24"/>
          <w:szCs w:val="24"/>
        </w:rPr>
      </w:pPr>
      <w:r w:rsidRPr="000D724B">
        <w:rPr>
          <w:sz w:val="24"/>
          <w:szCs w:val="24"/>
        </w:rPr>
        <w:t xml:space="preserve">Qua veiligheid worden de rijbanen op de carpoolplaatsen niet belemmerd door de palen van de </w:t>
      </w:r>
      <w:r w:rsidR="00404AA2">
        <w:rPr>
          <w:sz w:val="24"/>
          <w:szCs w:val="24"/>
        </w:rPr>
        <w:t>l</w:t>
      </w:r>
      <w:r w:rsidRPr="000D724B">
        <w:rPr>
          <w:sz w:val="24"/>
          <w:szCs w:val="24"/>
        </w:rPr>
        <w:t>uifels</w:t>
      </w:r>
      <w:r w:rsidR="00DF2000">
        <w:rPr>
          <w:sz w:val="24"/>
          <w:szCs w:val="24"/>
        </w:rPr>
        <w:t>. D</w:t>
      </w:r>
      <w:r w:rsidRPr="000D724B">
        <w:rPr>
          <w:sz w:val="24"/>
          <w:szCs w:val="24"/>
        </w:rPr>
        <w:t>eze palen en bovenliggende constructies zijn bestendig tegen aanrijdingen, opklimming en vandalisme.</w:t>
      </w:r>
    </w:p>
    <w:p w14:paraId="5C6771A6" w14:textId="7378F8AB" w:rsidR="00672703" w:rsidRPr="00656664" w:rsidRDefault="000D724B" w:rsidP="00656664">
      <w:pPr>
        <w:pStyle w:val="Lijstalinea"/>
        <w:numPr>
          <w:ilvl w:val="1"/>
          <w:numId w:val="5"/>
        </w:numPr>
        <w:rPr>
          <w:sz w:val="24"/>
          <w:szCs w:val="24"/>
        </w:rPr>
      </w:pPr>
      <w:r w:rsidRPr="00656664">
        <w:rPr>
          <w:sz w:val="24"/>
          <w:szCs w:val="24"/>
        </w:rPr>
        <w:t xml:space="preserve">Met de vormgeving van de </w:t>
      </w:r>
      <w:r w:rsidR="00221132">
        <w:rPr>
          <w:sz w:val="24"/>
          <w:szCs w:val="24"/>
        </w:rPr>
        <w:t>S</w:t>
      </w:r>
      <w:r w:rsidRPr="00656664">
        <w:rPr>
          <w:sz w:val="24"/>
          <w:szCs w:val="24"/>
        </w:rPr>
        <w:t>olar carports blijft een sociaal veilige situatie behouden op de carpoolplaatsen.</w:t>
      </w:r>
      <w:r w:rsidR="00672703" w:rsidRPr="00656664">
        <w:rPr>
          <w:sz w:val="24"/>
          <w:szCs w:val="24"/>
        </w:rPr>
        <w:t xml:space="preserve"> </w:t>
      </w:r>
    </w:p>
    <w:p w14:paraId="5C2F946E" w14:textId="492A234A" w:rsidR="00672703" w:rsidRPr="00656664" w:rsidRDefault="00672703" w:rsidP="00656664">
      <w:pPr>
        <w:pStyle w:val="Lijstalinea"/>
        <w:numPr>
          <w:ilvl w:val="1"/>
          <w:numId w:val="5"/>
        </w:numPr>
        <w:rPr>
          <w:sz w:val="24"/>
          <w:szCs w:val="24"/>
        </w:rPr>
      </w:pPr>
      <w:r w:rsidRPr="00656664">
        <w:rPr>
          <w:sz w:val="24"/>
          <w:szCs w:val="24"/>
        </w:rPr>
        <w:t xml:space="preserve">Kosten voor door de </w:t>
      </w:r>
      <w:r w:rsidR="00404AA2">
        <w:rPr>
          <w:sz w:val="24"/>
          <w:szCs w:val="24"/>
        </w:rPr>
        <w:t>c</w:t>
      </w:r>
      <w:r w:rsidRPr="00656664">
        <w:rPr>
          <w:sz w:val="24"/>
          <w:szCs w:val="24"/>
        </w:rPr>
        <w:t xml:space="preserve">oncessiehouder gewenste aanpassingen van de carpoolplaats zijn voor rekening van de </w:t>
      </w:r>
      <w:r w:rsidR="00404AA2">
        <w:rPr>
          <w:sz w:val="24"/>
          <w:szCs w:val="24"/>
        </w:rPr>
        <w:t>c</w:t>
      </w:r>
      <w:r w:rsidRPr="00656664">
        <w:rPr>
          <w:sz w:val="24"/>
          <w:szCs w:val="24"/>
        </w:rPr>
        <w:t xml:space="preserve">oncessiehouder. </w:t>
      </w:r>
    </w:p>
    <w:p w14:paraId="150BA045" w14:textId="77777777" w:rsidR="00696626" w:rsidRPr="00696626" w:rsidRDefault="00696626" w:rsidP="00696626">
      <w:pPr>
        <w:pStyle w:val="Lijstalinea"/>
        <w:numPr>
          <w:ilvl w:val="1"/>
          <w:numId w:val="5"/>
        </w:numPr>
        <w:rPr>
          <w:sz w:val="24"/>
          <w:szCs w:val="24"/>
        </w:rPr>
      </w:pPr>
      <w:r w:rsidRPr="00696626">
        <w:rPr>
          <w:sz w:val="24"/>
          <w:szCs w:val="24"/>
        </w:rPr>
        <w:t>Waterdichtheid: de carport hoeft niet 100% waterdicht te zijn, maar er mag geen ‘gordijn’ van water ontstaan op plekken waar men onderdoor moet lopen. Een regengoot is dus gewenst in die gevallen.</w:t>
      </w:r>
    </w:p>
    <w:p w14:paraId="5C47B616" w14:textId="6700EA8C" w:rsidR="00B9442C" w:rsidRPr="00A2712C" w:rsidRDefault="00696626">
      <w:pPr>
        <w:pStyle w:val="Lijstalinea"/>
        <w:numPr>
          <w:ilvl w:val="1"/>
          <w:numId w:val="5"/>
        </w:numPr>
        <w:rPr>
          <w:b/>
          <w:bCs/>
          <w:sz w:val="24"/>
          <w:szCs w:val="24"/>
        </w:rPr>
      </w:pPr>
      <w:r w:rsidRPr="00A2712C">
        <w:rPr>
          <w:sz w:val="24"/>
          <w:szCs w:val="24"/>
        </w:rPr>
        <w:t xml:space="preserve">Doorrijhoogte: de </w:t>
      </w:r>
      <w:r w:rsidR="00980F9A">
        <w:rPr>
          <w:sz w:val="24"/>
          <w:szCs w:val="24"/>
        </w:rPr>
        <w:t xml:space="preserve">Solar </w:t>
      </w:r>
      <w:r w:rsidRPr="00A2712C">
        <w:rPr>
          <w:sz w:val="24"/>
          <w:szCs w:val="24"/>
        </w:rPr>
        <w:t xml:space="preserve">carports dienen personenauto’s te kunnen faciliteren. Er wordt vanuit gegaan dat hogere auto’s (hoger dan 2,00 meter, bijvoorbeeld sommige typen bestelbusjes) op parkeervakken kunnen parkeren waar geen overkapping aanwezig is. </w:t>
      </w:r>
      <w:r w:rsidR="000B0B11" w:rsidRPr="00A2712C">
        <w:rPr>
          <w:sz w:val="24"/>
          <w:szCs w:val="24"/>
        </w:rPr>
        <w:t xml:space="preserve">Per carpoolplaats kunnen nadere eisen aan bouwhoogte en omvang worden </w:t>
      </w:r>
      <w:r w:rsidR="001B3D23" w:rsidRPr="00A2712C">
        <w:rPr>
          <w:sz w:val="24"/>
          <w:szCs w:val="24"/>
        </w:rPr>
        <w:t>gesteld</w:t>
      </w:r>
      <w:r w:rsidRPr="00A2712C">
        <w:rPr>
          <w:sz w:val="24"/>
          <w:szCs w:val="24"/>
        </w:rPr>
        <w:t xml:space="preserve"> </w:t>
      </w:r>
      <w:r w:rsidR="00E30012" w:rsidRPr="00A2712C">
        <w:rPr>
          <w:sz w:val="24"/>
          <w:szCs w:val="24"/>
        </w:rPr>
        <w:t>vanuit het bestemmingsplan of vergunning</w:t>
      </w:r>
      <w:r w:rsidR="001B3D23" w:rsidRPr="00A2712C">
        <w:rPr>
          <w:sz w:val="24"/>
          <w:szCs w:val="24"/>
        </w:rPr>
        <w:t>verlening.</w:t>
      </w:r>
      <w:r w:rsidR="00E30012" w:rsidRPr="00A2712C">
        <w:rPr>
          <w:sz w:val="24"/>
          <w:szCs w:val="24"/>
        </w:rPr>
        <w:t xml:space="preserve"> </w:t>
      </w:r>
    </w:p>
    <w:p w14:paraId="73715C30" w14:textId="5A6594AE" w:rsidR="00BA66E7" w:rsidRDefault="00BA66E7">
      <w:pPr>
        <w:pStyle w:val="Lijstalinea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 xml:space="preserve">De </w:t>
      </w:r>
      <w:r w:rsidR="00212E11">
        <w:rPr>
          <w:sz w:val="24"/>
          <w:szCs w:val="24"/>
        </w:rPr>
        <w:t>c</w:t>
      </w:r>
      <w:r w:rsidR="00DD131C">
        <w:rPr>
          <w:sz w:val="24"/>
          <w:szCs w:val="24"/>
        </w:rPr>
        <w:t xml:space="preserve">oncessiehouder stemt de </w:t>
      </w:r>
      <w:r>
        <w:rPr>
          <w:sz w:val="24"/>
          <w:szCs w:val="24"/>
        </w:rPr>
        <w:t xml:space="preserve">locatie </w:t>
      </w:r>
      <w:r w:rsidR="00F50D1B">
        <w:rPr>
          <w:sz w:val="24"/>
          <w:szCs w:val="24"/>
        </w:rPr>
        <w:t xml:space="preserve">van de laadpalen </w:t>
      </w:r>
      <w:r w:rsidR="00DD131C">
        <w:rPr>
          <w:sz w:val="24"/>
          <w:szCs w:val="24"/>
        </w:rPr>
        <w:t xml:space="preserve">af met de </w:t>
      </w:r>
      <w:r w:rsidR="00212E11">
        <w:rPr>
          <w:sz w:val="24"/>
          <w:szCs w:val="24"/>
        </w:rPr>
        <w:t>c</w:t>
      </w:r>
      <w:r w:rsidR="00905E65">
        <w:rPr>
          <w:sz w:val="24"/>
          <w:szCs w:val="24"/>
        </w:rPr>
        <w:t>oncessieverlener</w:t>
      </w:r>
      <w:r w:rsidR="00DD131C">
        <w:rPr>
          <w:sz w:val="24"/>
          <w:szCs w:val="24"/>
        </w:rPr>
        <w:t xml:space="preserve">. </w:t>
      </w:r>
      <w:r w:rsidR="00F50D1B">
        <w:rPr>
          <w:sz w:val="24"/>
          <w:szCs w:val="24"/>
        </w:rPr>
        <w:t xml:space="preserve"> </w:t>
      </w:r>
    </w:p>
    <w:p w14:paraId="05F015F9" w14:textId="02663B13" w:rsidR="005B1055" w:rsidRDefault="003B0846">
      <w:pPr>
        <w:pStyle w:val="Lijstalinea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Bij oplevering m</w:t>
      </w:r>
      <w:r w:rsidR="00BA52C2">
        <w:rPr>
          <w:sz w:val="24"/>
          <w:szCs w:val="24"/>
        </w:rPr>
        <w:t xml:space="preserve">ag de </w:t>
      </w:r>
      <w:r w:rsidR="00212E11">
        <w:rPr>
          <w:sz w:val="24"/>
          <w:szCs w:val="24"/>
        </w:rPr>
        <w:t>c</w:t>
      </w:r>
      <w:r w:rsidR="00BA52C2">
        <w:rPr>
          <w:sz w:val="24"/>
          <w:szCs w:val="24"/>
        </w:rPr>
        <w:t xml:space="preserve">oncessiehouder </w:t>
      </w:r>
      <w:r>
        <w:rPr>
          <w:sz w:val="24"/>
          <w:szCs w:val="24"/>
        </w:rPr>
        <w:t>op elke carpoolplaats maximaal 4 plekken</w:t>
      </w:r>
      <w:r w:rsidR="00BA52C2">
        <w:rPr>
          <w:sz w:val="24"/>
          <w:szCs w:val="24"/>
        </w:rPr>
        <w:t xml:space="preserve"> </w:t>
      </w:r>
      <w:r w:rsidR="007A6790">
        <w:rPr>
          <w:sz w:val="24"/>
          <w:szCs w:val="24"/>
        </w:rPr>
        <w:t xml:space="preserve">m.b.v. bebording reserveren voor </w:t>
      </w:r>
      <w:r w:rsidR="00212E11">
        <w:rPr>
          <w:sz w:val="24"/>
          <w:szCs w:val="24"/>
        </w:rPr>
        <w:t>e</w:t>
      </w:r>
      <w:r w:rsidR="007F7874">
        <w:rPr>
          <w:sz w:val="24"/>
          <w:szCs w:val="24"/>
        </w:rPr>
        <w:t>lektrische voertuigen</w:t>
      </w:r>
      <w:r w:rsidR="00CC2A25">
        <w:rPr>
          <w:sz w:val="24"/>
          <w:szCs w:val="24"/>
        </w:rPr>
        <w:t>. Uitbreiding van het aantal gereserveerde plekken ge</w:t>
      </w:r>
      <w:r w:rsidR="00182E68">
        <w:rPr>
          <w:sz w:val="24"/>
          <w:szCs w:val="24"/>
        </w:rPr>
        <w:t>s</w:t>
      </w:r>
      <w:r w:rsidR="00CC2A25">
        <w:rPr>
          <w:sz w:val="24"/>
          <w:szCs w:val="24"/>
        </w:rPr>
        <w:t>chied</w:t>
      </w:r>
      <w:r w:rsidR="000A4D17">
        <w:rPr>
          <w:sz w:val="24"/>
          <w:szCs w:val="24"/>
        </w:rPr>
        <w:t>t</w:t>
      </w:r>
      <w:r w:rsidR="00CC2A25">
        <w:rPr>
          <w:sz w:val="24"/>
          <w:szCs w:val="24"/>
        </w:rPr>
        <w:t xml:space="preserve"> in overleg met de </w:t>
      </w:r>
      <w:r w:rsidR="00212E11">
        <w:rPr>
          <w:sz w:val="24"/>
          <w:szCs w:val="24"/>
        </w:rPr>
        <w:t>c</w:t>
      </w:r>
      <w:r w:rsidR="00182E68">
        <w:rPr>
          <w:sz w:val="24"/>
          <w:szCs w:val="24"/>
        </w:rPr>
        <w:t xml:space="preserve">oncessieverlener. </w:t>
      </w:r>
      <w:r w:rsidR="00BA52C2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</w:p>
    <w:p w14:paraId="4CB7F2F5" w14:textId="194CB9E7" w:rsidR="00605CAB" w:rsidRPr="00633D99" w:rsidRDefault="00A2712C" w:rsidP="00605CAB">
      <w:pPr>
        <w:pStyle w:val="Lijstalinea"/>
        <w:numPr>
          <w:ilvl w:val="1"/>
          <w:numId w:val="5"/>
        </w:numPr>
        <w:rPr>
          <w:b/>
          <w:bCs/>
          <w:sz w:val="24"/>
          <w:szCs w:val="24"/>
        </w:rPr>
      </w:pPr>
      <w:r w:rsidRPr="00827406">
        <w:rPr>
          <w:sz w:val="24"/>
          <w:szCs w:val="24"/>
        </w:rPr>
        <w:t xml:space="preserve">Concessiehouder </w:t>
      </w:r>
      <w:r w:rsidR="00FF34CB">
        <w:rPr>
          <w:sz w:val="24"/>
          <w:szCs w:val="24"/>
        </w:rPr>
        <w:t>dient</w:t>
      </w:r>
      <w:r w:rsidRPr="00827406">
        <w:rPr>
          <w:sz w:val="24"/>
          <w:szCs w:val="24"/>
        </w:rPr>
        <w:t xml:space="preserve"> iedere </w:t>
      </w:r>
      <w:r w:rsidR="00212E11">
        <w:rPr>
          <w:sz w:val="24"/>
          <w:szCs w:val="24"/>
        </w:rPr>
        <w:t>l</w:t>
      </w:r>
      <w:r w:rsidRPr="00827406">
        <w:rPr>
          <w:sz w:val="24"/>
          <w:szCs w:val="24"/>
        </w:rPr>
        <w:t xml:space="preserve">aadlocatie </w:t>
      </w:r>
      <w:r w:rsidR="00FF34CB">
        <w:rPr>
          <w:sz w:val="24"/>
          <w:szCs w:val="24"/>
        </w:rPr>
        <w:t>te</w:t>
      </w:r>
      <w:r w:rsidRPr="00827406">
        <w:rPr>
          <w:sz w:val="24"/>
          <w:szCs w:val="24"/>
        </w:rPr>
        <w:t xml:space="preserve"> voorzien van de juiste bebording.</w:t>
      </w:r>
      <w:r w:rsidR="00827406" w:rsidRPr="00827406">
        <w:rPr>
          <w:sz w:val="24"/>
          <w:szCs w:val="24"/>
        </w:rPr>
        <w:t xml:space="preserve"> </w:t>
      </w:r>
      <w:r w:rsidRPr="00827406">
        <w:rPr>
          <w:sz w:val="24"/>
          <w:szCs w:val="24"/>
        </w:rPr>
        <w:t>Voor Laadlocaties geldt: een E4-OB verkeersbord</w:t>
      </w:r>
      <w:r w:rsidR="00827406" w:rsidRPr="00827406">
        <w:rPr>
          <w:sz w:val="24"/>
          <w:szCs w:val="24"/>
        </w:rPr>
        <w:t xml:space="preserve"> </w:t>
      </w:r>
      <w:r w:rsidRPr="00827406">
        <w:rPr>
          <w:sz w:val="24"/>
          <w:szCs w:val="24"/>
        </w:rPr>
        <w:t xml:space="preserve">met een onderbord OB-504 per </w:t>
      </w:r>
      <w:r w:rsidR="00212E11">
        <w:rPr>
          <w:sz w:val="24"/>
          <w:szCs w:val="24"/>
        </w:rPr>
        <w:t>l</w:t>
      </w:r>
      <w:r w:rsidRPr="00827406">
        <w:rPr>
          <w:sz w:val="24"/>
          <w:szCs w:val="24"/>
        </w:rPr>
        <w:t>aadpaal. Doormiddel</w:t>
      </w:r>
      <w:r w:rsidR="00827406" w:rsidRPr="00827406">
        <w:rPr>
          <w:sz w:val="24"/>
          <w:szCs w:val="24"/>
        </w:rPr>
        <w:t xml:space="preserve"> </w:t>
      </w:r>
      <w:r w:rsidRPr="00827406">
        <w:rPr>
          <w:sz w:val="24"/>
          <w:szCs w:val="24"/>
        </w:rPr>
        <w:t>van het onderbord OB-504 wordt met pijlen verwezen</w:t>
      </w:r>
      <w:r w:rsidR="00827406" w:rsidRPr="00827406">
        <w:rPr>
          <w:sz w:val="24"/>
          <w:szCs w:val="24"/>
        </w:rPr>
        <w:t xml:space="preserve"> </w:t>
      </w:r>
      <w:r w:rsidRPr="00827406">
        <w:rPr>
          <w:sz w:val="24"/>
          <w:szCs w:val="24"/>
        </w:rPr>
        <w:t>naar de betreffende parkeervakken zoals aangegeven</w:t>
      </w:r>
      <w:r w:rsidR="00827406" w:rsidRPr="00827406">
        <w:rPr>
          <w:sz w:val="24"/>
          <w:szCs w:val="24"/>
        </w:rPr>
        <w:t xml:space="preserve"> </w:t>
      </w:r>
      <w:r w:rsidRPr="00827406">
        <w:rPr>
          <w:sz w:val="24"/>
          <w:szCs w:val="24"/>
        </w:rPr>
        <w:t>in het verkeersbesluit.</w:t>
      </w:r>
      <w:r w:rsidR="00605CAB" w:rsidRPr="00605CAB">
        <w:rPr>
          <w:sz w:val="24"/>
          <w:szCs w:val="24"/>
        </w:rPr>
        <w:t xml:space="preserve"> </w:t>
      </w:r>
    </w:p>
    <w:p w14:paraId="6506C2CE" w14:textId="094FEBF0" w:rsidR="00605CAB" w:rsidRPr="00D6784B" w:rsidRDefault="00605CAB" w:rsidP="00605CAB">
      <w:pPr>
        <w:pStyle w:val="Lijstalinea"/>
        <w:numPr>
          <w:ilvl w:val="1"/>
          <w:numId w:val="5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>Na realisatie wordt het terrein volledig opgeruimd. Eventuele schade aan de carpoolplaats</w:t>
      </w:r>
      <w:r w:rsidR="007F7874">
        <w:rPr>
          <w:sz w:val="24"/>
          <w:szCs w:val="24"/>
        </w:rPr>
        <w:t xml:space="preserve"> welke is ontstaan </w:t>
      </w:r>
      <w:r w:rsidR="00445D62">
        <w:rPr>
          <w:sz w:val="24"/>
          <w:szCs w:val="24"/>
        </w:rPr>
        <w:t>bij de realisatie</w:t>
      </w:r>
      <w:r>
        <w:rPr>
          <w:sz w:val="24"/>
          <w:szCs w:val="24"/>
        </w:rPr>
        <w:t xml:space="preserve"> wordt voor rekening van de </w:t>
      </w:r>
      <w:r w:rsidR="00212E11">
        <w:rPr>
          <w:sz w:val="24"/>
          <w:szCs w:val="24"/>
        </w:rPr>
        <w:t>c</w:t>
      </w:r>
      <w:r>
        <w:rPr>
          <w:sz w:val="24"/>
          <w:szCs w:val="24"/>
        </w:rPr>
        <w:t xml:space="preserve">oncessiehouder hersteld. </w:t>
      </w:r>
    </w:p>
    <w:p w14:paraId="313DCA47" w14:textId="4F6C3ED0" w:rsidR="00A2712C" w:rsidRPr="00827406" w:rsidRDefault="00A2712C" w:rsidP="00436E75">
      <w:pPr>
        <w:pStyle w:val="Lijstalinea"/>
        <w:ind w:left="1440"/>
        <w:rPr>
          <w:sz w:val="24"/>
          <w:szCs w:val="24"/>
        </w:rPr>
      </w:pPr>
    </w:p>
    <w:p w14:paraId="06C961D2" w14:textId="77777777" w:rsidR="00B9442C" w:rsidRPr="009C4380" w:rsidRDefault="00B9442C" w:rsidP="00DB54CC">
      <w:pPr>
        <w:pStyle w:val="Lijstalinea"/>
        <w:rPr>
          <w:b/>
          <w:bCs/>
          <w:sz w:val="24"/>
          <w:szCs w:val="24"/>
        </w:rPr>
      </w:pPr>
    </w:p>
    <w:p w14:paraId="56BF7B8F" w14:textId="59F29491" w:rsidR="005D7967" w:rsidRDefault="005D7967" w:rsidP="0037497B">
      <w:pPr>
        <w:pStyle w:val="Lijstalinea"/>
        <w:numPr>
          <w:ilvl w:val="0"/>
          <w:numId w:val="3"/>
        </w:numPr>
        <w:rPr>
          <w:b/>
          <w:bCs/>
          <w:sz w:val="24"/>
          <w:szCs w:val="24"/>
        </w:rPr>
      </w:pPr>
      <w:r w:rsidRPr="009C4380">
        <w:rPr>
          <w:b/>
          <w:bCs/>
          <w:sz w:val="24"/>
          <w:szCs w:val="24"/>
        </w:rPr>
        <w:t xml:space="preserve">Eisen aan de </w:t>
      </w:r>
      <w:r w:rsidR="00212E11">
        <w:rPr>
          <w:b/>
          <w:bCs/>
          <w:sz w:val="24"/>
          <w:szCs w:val="24"/>
        </w:rPr>
        <w:t>l</w:t>
      </w:r>
      <w:r w:rsidRPr="009C4380">
        <w:rPr>
          <w:b/>
          <w:bCs/>
          <w:sz w:val="24"/>
          <w:szCs w:val="24"/>
        </w:rPr>
        <w:t>uifelconstructies</w:t>
      </w:r>
    </w:p>
    <w:p w14:paraId="7207CDD7" w14:textId="0E61BE61" w:rsidR="00C61B93" w:rsidRPr="00C57905" w:rsidRDefault="0073299F" w:rsidP="00551767">
      <w:pPr>
        <w:pStyle w:val="Lijstalinea"/>
        <w:numPr>
          <w:ilvl w:val="1"/>
          <w:numId w:val="3"/>
        </w:numPr>
        <w:rPr>
          <w:b/>
          <w:bCs/>
          <w:sz w:val="24"/>
          <w:szCs w:val="24"/>
        </w:rPr>
      </w:pPr>
      <w:r w:rsidRPr="00551767">
        <w:rPr>
          <w:sz w:val="24"/>
          <w:szCs w:val="24"/>
        </w:rPr>
        <w:t>De parkeerplekken onder de luifels worden voorzien van LED verlichting</w:t>
      </w:r>
      <w:r w:rsidR="00775754" w:rsidRPr="00551767">
        <w:rPr>
          <w:sz w:val="24"/>
          <w:szCs w:val="24"/>
        </w:rPr>
        <w:t xml:space="preserve">, </w:t>
      </w:r>
      <w:r w:rsidR="00775754" w:rsidRPr="00C57905">
        <w:rPr>
          <w:sz w:val="24"/>
          <w:szCs w:val="24"/>
        </w:rPr>
        <w:t>verlichtings</w:t>
      </w:r>
      <w:r w:rsidR="0000494A" w:rsidRPr="00C57905">
        <w:rPr>
          <w:sz w:val="24"/>
          <w:szCs w:val="24"/>
        </w:rPr>
        <w:t xml:space="preserve">klasse ROVL. </w:t>
      </w:r>
    </w:p>
    <w:p w14:paraId="10A07A64" w14:textId="2AEF6993" w:rsidR="0068386C" w:rsidRPr="00C57905" w:rsidRDefault="00793FC4" w:rsidP="00551767">
      <w:pPr>
        <w:pStyle w:val="Lijstalinea"/>
        <w:numPr>
          <w:ilvl w:val="1"/>
          <w:numId w:val="3"/>
        </w:numPr>
        <w:rPr>
          <w:b/>
          <w:bCs/>
          <w:sz w:val="24"/>
          <w:szCs w:val="24"/>
        </w:rPr>
      </w:pPr>
      <w:r w:rsidRPr="00C57905">
        <w:rPr>
          <w:sz w:val="24"/>
          <w:szCs w:val="24"/>
        </w:rPr>
        <w:t>Camera</w:t>
      </w:r>
      <w:r w:rsidR="00541724" w:rsidRPr="00C57905">
        <w:rPr>
          <w:sz w:val="24"/>
          <w:szCs w:val="24"/>
        </w:rPr>
        <w:t>b</w:t>
      </w:r>
      <w:r w:rsidRPr="00C57905">
        <w:rPr>
          <w:sz w:val="24"/>
          <w:szCs w:val="24"/>
        </w:rPr>
        <w:t>eveiliging is gewenst</w:t>
      </w:r>
      <w:r w:rsidR="00551767" w:rsidRPr="00C57905">
        <w:rPr>
          <w:sz w:val="24"/>
          <w:szCs w:val="24"/>
        </w:rPr>
        <w:t xml:space="preserve"> en levert gunningspunten op.</w:t>
      </w:r>
    </w:p>
    <w:p w14:paraId="2524C74C" w14:textId="40CDFAEC" w:rsidR="00114FBC" w:rsidRPr="00114FBC" w:rsidRDefault="0068386C" w:rsidP="00114FBC">
      <w:pPr>
        <w:pStyle w:val="Lijstalinea"/>
        <w:numPr>
          <w:ilvl w:val="1"/>
          <w:numId w:val="3"/>
        </w:numPr>
        <w:rPr>
          <w:b/>
          <w:bCs/>
          <w:sz w:val="24"/>
          <w:szCs w:val="24"/>
        </w:rPr>
      </w:pPr>
      <w:r w:rsidRPr="00C57905">
        <w:rPr>
          <w:sz w:val="24"/>
          <w:szCs w:val="24"/>
        </w:rPr>
        <w:t>D</w:t>
      </w:r>
      <w:r w:rsidR="00086F1F" w:rsidRPr="00C57905">
        <w:rPr>
          <w:sz w:val="24"/>
          <w:szCs w:val="24"/>
        </w:rPr>
        <w:t>e</w:t>
      </w:r>
      <w:r w:rsidRPr="00C57905">
        <w:rPr>
          <w:sz w:val="24"/>
          <w:szCs w:val="24"/>
        </w:rPr>
        <w:t xml:space="preserve"> </w:t>
      </w:r>
      <w:r w:rsidR="00086F1F" w:rsidRPr="00C57905">
        <w:rPr>
          <w:sz w:val="24"/>
          <w:szCs w:val="24"/>
        </w:rPr>
        <w:t>luifelconstructies</w:t>
      </w:r>
      <w:r w:rsidR="00793FC4" w:rsidRPr="00C57905">
        <w:rPr>
          <w:sz w:val="24"/>
          <w:szCs w:val="24"/>
        </w:rPr>
        <w:t xml:space="preserve"> </w:t>
      </w:r>
      <w:r w:rsidR="00086F1F" w:rsidRPr="00C57905">
        <w:rPr>
          <w:sz w:val="24"/>
          <w:szCs w:val="24"/>
        </w:rPr>
        <w:t xml:space="preserve">dienen </w:t>
      </w:r>
      <w:r w:rsidR="004C7913">
        <w:rPr>
          <w:sz w:val="24"/>
          <w:szCs w:val="24"/>
        </w:rPr>
        <w:t xml:space="preserve">goed onderhouden te worden en er </w:t>
      </w:r>
      <w:r w:rsidR="00086F1F" w:rsidRPr="00C57905">
        <w:rPr>
          <w:sz w:val="24"/>
          <w:szCs w:val="24"/>
        </w:rPr>
        <w:t xml:space="preserve">schadevrij en goed uit te zien. </w:t>
      </w:r>
    </w:p>
    <w:p w14:paraId="392011BE" w14:textId="77777777" w:rsidR="00114FBC" w:rsidRPr="00114FBC" w:rsidRDefault="00114FBC" w:rsidP="00114FBC">
      <w:pPr>
        <w:pStyle w:val="Lijstalinea"/>
        <w:ind w:left="1636"/>
        <w:rPr>
          <w:b/>
          <w:bCs/>
          <w:sz w:val="24"/>
          <w:szCs w:val="24"/>
        </w:rPr>
      </w:pPr>
    </w:p>
    <w:p w14:paraId="0687A0AF" w14:textId="77777777" w:rsidR="00DD554D" w:rsidRPr="00C57905" w:rsidRDefault="005D7967" w:rsidP="00C57905">
      <w:pPr>
        <w:pStyle w:val="Lijstalinea"/>
        <w:numPr>
          <w:ilvl w:val="0"/>
          <w:numId w:val="3"/>
        </w:numPr>
        <w:rPr>
          <w:b/>
          <w:bCs/>
          <w:sz w:val="24"/>
          <w:szCs w:val="24"/>
        </w:rPr>
      </w:pPr>
      <w:r w:rsidRPr="00C57905">
        <w:rPr>
          <w:b/>
          <w:bCs/>
          <w:sz w:val="24"/>
          <w:szCs w:val="24"/>
        </w:rPr>
        <w:t xml:space="preserve">Eisen aan de laadinfrastructuur </w:t>
      </w:r>
    </w:p>
    <w:p w14:paraId="5939FC8A" w14:textId="1E556FFB" w:rsidR="00F27797" w:rsidRPr="00C57905" w:rsidRDefault="00065269" w:rsidP="00551767">
      <w:pPr>
        <w:pStyle w:val="Lijstalinea"/>
        <w:numPr>
          <w:ilvl w:val="0"/>
          <w:numId w:val="10"/>
        </w:numPr>
        <w:rPr>
          <w:sz w:val="24"/>
          <w:szCs w:val="24"/>
        </w:rPr>
      </w:pPr>
      <w:r w:rsidRPr="00C57905">
        <w:rPr>
          <w:sz w:val="24"/>
          <w:szCs w:val="24"/>
        </w:rPr>
        <w:t>S</w:t>
      </w:r>
      <w:r w:rsidR="00F27797" w:rsidRPr="00C57905">
        <w:rPr>
          <w:sz w:val="24"/>
          <w:szCs w:val="24"/>
        </w:rPr>
        <w:t>nel</w:t>
      </w:r>
      <w:r w:rsidR="008B750E" w:rsidRPr="00C57905">
        <w:rPr>
          <w:sz w:val="24"/>
          <w:szCs w:val="24"/>
        </w:rPr>
        <w:t>l</w:t>
      </w:r>
      <w:r w:rsidR="00F27797" w:rsidRPr="00C57905">
        <w:rPr>
          <w:sz w:val="24"/>
          <w:szCs w:val="24"/>
        </w:rPr>
        <w:t xml:space="preserve">aden </w:t>
      </w:r>
      <w:r w:rsidRPr="00C57905">
        <w:rPr>
          <w:sz w:val="24"/>
          <w:szCs w:val="24"/>
        </w:rPr>
        <w:t xml:space="preserve">is niet </w:t>
      </w:r>
      <w:r w:rsidR="008B750E" w:rsidRPr="00C57905">
        <w:rPr>
          <w:sz w:val="24"/>
          <w:szCs w:val="24"/>
        </w:rPr>
        <w:t>toegestaan</w:t>
      </w:r>
      <w:r w:rsidR="00114FBC">
        <w:rPr>
          <w:sz w:val="24"/>
          <w:szCs w:val="24"/>
        </w:rPr>
        <w:t>.</w:t>
      </w:r>
    </w:p>
    <w:p w14:paraId="0EB35D5D" w14:textId="3DD5356F" w:rsidR="00E35D6E" w:rsidRPr="00DD554D" w:rsidRDefault="00BF6D3B" w:rsidP="00551767">
      <w:pPr>
        <w:pStyle w:val="Lijstalinea"/>
        <w:numPr>
          <w:ilvl w:val="0"/>
          <w:numId w:val="10"/>
        </w:numPr>
        <w:rPr>
          <w:sz w:val="24"/>
          <w:szCs w:val="24"/>
        </w:rPr>
      </w:pPr>
      <w:r w:rsidRPr="00DD554D">
        <w:rPr>
          <w:sz w:val="24"/>
          <w:szCs w:val="24"/>
        </w:rPr>
        <w:t xml:space="preserve">De </w:t>
      </w:r>
      <w:r w:rsidR="00212E11">
        <w:rPr>
          <w:sz w:val="24"/>
          <w:szCs w:val="24"/>
        </w:rPr>
        <w:t>l</w:t>
      </w:r>
      <w:r w:rsidRPr="00DD554D">
        <w:rPr>
          <w:sz w:val="24"/>
          <w:szCs w:val="24"/>
        </w:rPr>
        <w:t xml:space="preserve">aadpalen </w:t>
      </w:r>
      <w:r w:rsidR="008B2D0F" w:rsidRPr="00DD554D">
        <w:rPr>
          <w:sz w:val="24"/>
          <w:szCs w:val="24"/>
        </w:rPr>
        <w:t>en het gebruik zijn te allen tijde veilig en er wordt aan alle veiligheidseisen voldaan.</w:t>
      </w:r>
    </w:p>
    <w:p w14:paraId="122BDB4D" w14:textId="160E6FE2" w:rsidR="00DD554D" w:rsidRDefault="00DD554D" w:rsidP="00551767">
      <w:pPr>
        <w:pStyle w:val="Lijstalinea"/>
        <w:numPr>
          <w:ilvl w:val="0"/>
          <w:numId w:val="10"/>
        </w:numPr>
        <w:rPr>
          <w:sz w:val="24"/>
          <w:szCs w:val="24"/>
        </w:rPr>
      </w:pPr>
      <w:r w:rsidRPr="00DD554D">
        <w:rPr>
          <w:sz w:val="24"/>
          <w:szCs w:val="24"/>
        </w:rPr>
        <w:t>De paal moet 9</w:t>
      </w:r>
      <w:r w:rsidR="00F9514F">
        <w:rPr>
          <w:sz w:val="24"/>
          <w:szCs w:val="24"/>
        </w:rPr>
        <w:t>7</w:t>
      </w:r>
      <w:r w:rsidRPr="00DD554D">
        <w:rPr>
          <w:sz w:val="24"/>
          <w:szCs w:val="24"/>
        </w:rPr>
        <w:t>,</w:t>
      </w:r>
      <w:r w:rsidR="00BE22FA">
        <w:rPr>
          <w:sz w:val="24"/>
          <w:szCs w:val="24"/>
        </w:rPr>
        <w:t>0</w:t>
      </w:r>
      <w:r w:rsidRPr="00DD554D">
        <w:rPr>
          <w:sz w:val="24"/>
          <w:szCs w:val="24"/>
        </w:rPr>
        <w:t>% van de tijd werkzaam/functioneel zijn (uptime)</w:t>
      </w:r>
      <w:r>
        <w:rPr>
          <w:sz w:val="24"/>
          <w:szCs w:val="24"/>
        </w:rPr>
        <w:t>.</w:t>
      </w:r>
    </w:p>
    <w:p w14:paraId="120FCF27" w14:textId="4C20F1CC" w:rsidR="009711FE" w:rsidRPr="00E2456C" w:rsidRDefault="00AB5E82" w:rsidP="00551767">
      <w:pPr>
        <w:pStyle w:val="Lijstalinea"/>
        <w:numPr>
          <w:ilvl w:val="0"/>
          <w:numId w:val="10"/>
        </w:numPr>
        <w:rPr>
          <w:sz w:val="24"/>
          <w:szCs w:val="24"/>
        </w:rPr>
      </w:pPr>
      <w:r w:rsidRPr="00E2456C">
        <w:rPr>
          <w:sz w:val="24"/>
          <w:szCs w:val="24"/>
        </w:rPr>
        <w:t xml:space="preserve">Per </w:t>
      </w:r>
      <w:r w:rsidR="00B075B8">
        <w:rPr>
          <w:sz w:val="24"/>
          <w:szCs w:val="24"/>
        </w:rPr>
        <w:t>c</w:t>
      </w:r>
      <w:r w:rsidR="00481FB3">
        <w:rPr>
          <w:sz w:val="24"/>
          <w:szCs w:val="24"/>
        </w:rPr>
        <w:t xml:space="preserve">arpoolplaats met Solar parking </w:t>
      </w:r>
      <w:r w:rsidRPr="00E2456C">
        <w:rPr>
          <w:sz w:val="24"/>
          <w:szCs w:val="24"/>
        </w:rPr>
        <w:t xml:space="preserve">moet </w:t>
      </w:r>
      <w:r w:rsidR="007F54B2">
        <w:rPr>
          <w:sz w:val="24"/>
          <w:szCs w:val="24"/>
        </w:rPr>
        <w:t xml:space="preserve">bij oplevering </w:t>
      </w:r>
      <w:r w:rsidR="009711FE" w:rsidRPr="00E2456C">
        <w:rPr>
          <w:sz w:val="24"/>
          <w:szCs w:val="24"/>
        </w:rPr>
        <w:t xml:space="preserve">minstens 1 laadpaal worden geplaatst met 2 </w:t>
      </w:r>
      <w:r w:rsidR="00513E73">
        <w:rPr>
          <w:sz w:val="24"/>
          <w:szCs w:val="24"/>
        </w:rPr>
        <w:t>laadpunten (</w:t>
      </w:r>
      <w:r w:rsidR="009711FE" w:rsidRPr="00E2456C">
        <w:rPr>
          <w:sz w:val="24"/>
          <w:szCs w:val="24"/>
        </w:rPr>
        <w:t>stekkers</w:t>
      </w:r>
      <w:r w:rsidR="00513E73">
        <w:rPr>
          <w:sz w:val="24"/>
          <w:szCs w:val="24"/>
        </w:rPr>
        <w:t>)</w:t>
      </w:r>
      <w:r w:rsidR="00714166" w:rsidRPr="00E2456C">
        <w:rPr>
          <w:sz w:val="24"/>
          <w:szCs w:val="24"/>
        </w:rPr>
        <w:t>.</w:t>
      </w:r>
    </w:p>
    <w:p w14:paraId="16C84447" w14:textId="53278E00" w:rsidR="00BF6D3B" w:rsidRPr="005540E3" w:rsidRDefault="00E35D6E" w:rsidP="00551767">
      <w:pPr>
        <w:pStyle w:val="Lijstalinea"/>
        <w:numPr>
          <w:ilvl w:val="0"/>
          <w:numId w:val="10"/>
        </w:numPr>
        <w:rPr>
          <w:sz w:val="24"/>
          <w:szCs w:val="24"/>
        </w:rPr>
      </w:pPr>
      <w:r w:rsidRPr="005540E3">
        <w:rPr>
          <w:sz w:val="24"/>
          <w:szCs w:val="24"/>
        </w:rPr>
        <w:t xml:space="preserve">De kans dat een </w:t>
      </w:r>
      <w:r w:rsidR="0017125D" w:rsidRPr="005540E3">
        <w:rPr>
          <w:sz w:val="24"/>
          <w:szCs w:val="24"/>
        </w:rPr>
        <w:t>elektrische</w:t>
      </w:r>
      <w:r w:rsidR="00BE2493" w:rsidRPr="005540E3">
        <w:rPr>
          <w:sz w:val="24"/>
          <w:szCs w:val="24"/>
        </w:rPr>
        <w:t xml:space="preserve"> auto niet geladen kan worden </w:t>
      </w:r>
      <w:r w:rsidR="00065F66" w:rsidRPr="005540E3">
        <w:rPr>
          <w:sz w:val="24"/>
          <w:szCs w:val="24"/>
        </w:rPr>
        <w:t>omdat</w:t>
      </w:r>
      <w:r w:rsidR="00942EC3" w:rsidRPr="005540E3">
        <w:rPr>
          <w:sz w:val="24"/>
          <w:szCs w:val="24"/>
        </w:rPr>
        <w:t xml:space="preserve"> alle stekkers bezet zijn </w:t>
      </w:r>
      <w:r w:rsidR="0017125D" w:rsidRPr="005540E3">
        <w:rPr>
          <w:sz w:val="24"/>
          <w:szCs w:val="24"/>
        </w:rPr>
        <w:t>moet minimaal zijn</w:t>
      </w:r>
      <w:r w:rsidR="00942EC3" w:rsidRPr="005540E3">
        <w:rPr>
          <w:sz w:val="24"/>
          <w:szCs w:val="24"/>
        </w:rPr>
        <w:t xml:space="preserve">: </w:t>
      </w:r>
      <w:r w:rsidR="003675B1" w:rsidRPr="005540E3">
        <w:rPr>
          <w:sz w:val="24"/>
          <w:szCs w:val="24"/>
        </w:rPr>
        <w:t xml:space="preserve">op een carpoolplaats mogen </w:t>
      </w:r>
      <w:r w:rsidR="00974DA2" w:rsidRPr="005540E3">
        <w:rPr>
          <w:sz w:val="24"/>
          <w:szCs w:val="24"/>
        </w:rPr>
        <w:t xml:space="preserve">maximaal </w:t>
      </w:r>
      <w:r w:rsidR="00F82C8B" w:rsidRPr="005540E3">
        <w:rPr>
          <w:sz w:val="24"/>
          <w:szCs w:val="24"/>
        </w:rPr>
        <w:t xml:space="preserve">4 </w:t>
      </w:r>
      <w:r w:rsidR="00974DA2" w:rsidRPr="005540E3">
        <w:rPr>
          <w:sz w:val="24"/>
          <w:szCs w:val="24"/>
        </w:rPr>
        <w:t>uur per etmaal</w:t>
      </w:r>
      <w:r w:rsidR="001A77CE" w:rsidRPr="005540E3">
        <w:rPr>
          <w:sz w:val="24"/>
          <w:szCs w:val="24"/>
        </w:rPr>
        <w:t xml:space="preserve"> alle stekkers bezet zijn</w:t>
      </w:r>
      <w:r w:rsidR="00D55BE5" w:rsidRPr="005540E3">
        <w:rPr>
          <w:sz w:val="24"/>
          <w:szCs w:val="24"/>
        </w:rPr>
        <w:t xml:space="preserve">; </w:t>
      </w:r>
      <w:r w:rsidR="002E4154" w:rsidRPr="005540E3">
        <w:rPr>
          <w:sz w:val="24"/>
          <w:szCs w:val="24"/>
        </w:rPr>
        <w:t>als in</w:t>
      </w:r>
      <w:r w:rsidR="00BD600D" w:rsidRPr="005540E3">
        <w:rPr>
          <w:sz w:val="24"/>
          <w:szCs w:val="24"/>
        </w:rPr>
        <w:t xml:space="preserve"> 1 maand</w:t>
      </w:r>
      <w:r w:rsidR="002E4154" w:rsidRPr="005540E3">
        <w:rPr>
          <w:sz w:val="24"/>
          <w:szCs w:val="24"/>
        </w:rPr>
        <w:t xml:space="preserve"> </w:t>
      </w:r>
      <w:r w:rsidR="00777D94" w:rsidRPr="005540E3">
        <w:rPr>
          <w:sz w:val="24"/>
          <w:szCs w:val="24"/>
        </w:rPr>
        <w:t xml:space="preserve">meer dan </w:t>
      </w:r>
      <w:r w:rsidR="00057936" w:rsidRPr="005540E3">
        <w:rPr>
          <w:sz w:val="24"/>
          <w:szCs w:val="24"/>
        </w:rPr>
        <w:t xml:space="preserve">5 dagen </w:t>
      </w:r>
      <w:r w:rsidR="001D535A" w:rsidRPr="005540E3">
        <w:rPr>
          <w:sz w:val="24"/>
          <w:szCs w:val="24"/>
        </w:rPr>
        <w:t xml:space="preserve">alle  </w:t>
      </w:r>
      <w:r w:rsidR="00513E73" w:rsidRPr="005540E3">
        <w:rPr>
          <w:sz w:val="24"/>
          <w:szCs w:val="24"/>
        </w:rPr>
        <w:t>laadpunten</w:t>
      </w:r>
      <w:r w:rsidR="001D535A" w:rsidRPr="005540E3">
        <w:rPr>
          <w:sz w:val="24"/>
          <w:szCs w:val="24"/>
        </w:rPr>
        <w:t xml:space="preserve"> meer dan 4 uur bezet zijn</w:t>
      </w:r>
      <w:r w:rsidR="000969C0" w:rsidRPr="005540E3">
        <w:rPr>
          <w:sz w:val="24"/>
          <w:szCs w:val="24"/>
        </w:rPr>
        <w:t>,</w:t>
      </w:r>
      <w:r w:rsidR="001D535A" w:rsidRPr="005540E3">
        <w:rPr>
          <w:sz w:val="24"/>
          <w:szCs w:val="24"/>
        </w:rPr>
        <w:t xml:space="preserve"> moeten stekkers </w:t>
      </w:r>
      <w:r w:rsidR="002C2C5C" w:rsidRPr="005540E3">
        <w:rPr>
          <w:sz w:val="24"/>
          <w:szCs w:val="24"/>
        </w:rPr>
        <w:t xml:space="preserve">binnen 2 maanden </w:t>
      </w:r>
      <w:r w:rsidR="001D535A" w:rsidRPr="005540E3">
        <w:rPr>
          <w:sz w:val="24"/>
          <w:szCs w:val="24"/>
        </w:rPr>
        <w:t>bijgeplaatst worden</w:t>
      </w:r>
      <w:r w:rsidR="00B67B59" w:rsidRPr="005540E3">
        <w:rPr>
          <w:sz w:val="24"/>
          <w:szCs w:val="24"/>
        </w:rPr>
        <w:t xml:space="preserve"> voor rekening </w:t>
      </w:r>
      <w:r w:rsidR="00B075B8">
        <w:rPr>
          <w:sz w:val="24"/>
          <w:szCs w:val="24"/>
        </w:rPr>
        <w:t>c</w:t>
      </w:r>
      <w:r w:rsidR="00B67B59" w:rsidRPr="005540E3">
        <w:rPr>
          <w:sz w:val="24"/>
          <w:szCs w:val="24"/>
        </w:rPr>
        <w:t>oncessiehouder</w:t>
      </w:r>
      <w:r w:rsidR="0006324A" w:rsidRPr="005540E3">
        <w:rPr>
          <w:sz w:val="24"/>
          <w:szCs w:val="24"/>
        </w:rPr>
        <w:t>.</w:t>
      </w:r>
    </w:p>
    <w:p w14:paraId="209A7B68" w14:textId="473759AC" w:rsidR="00CC7B15" w:rsidRDefault="003A251D" w:rsidP="00551767">
      <w:pPr>
        <w:pStyle w:val="Lijstalinea"/>
        <w:numPr>
          <w:ilvl w:val="0"/>
          <w:numId w:val="10"/>
        </w:numPr>
        <w:rPr>
          <w:sz w:val="24"/>
          <w:szCs w:val="24"/>
        </w:rPr>
      </w:pPr>
      <w:r w:rsidRPr="00D230CB">
        <w:rPr>
          <w:sz w:val="24"/>
          <w:szCs w:val="24"/>
        </w:rPr>
        <w:t xml:space="preserve">De </w:t>
      </w:r>
      <w:r w:rsidR="00B075B8">
        <w:rPr>
          <w:sz w:val="24"/>
          <w:szCs w:val="24"/>
        </w:rPr>
        <w:t>l</w:t>
      </w:r>
      <w:r w:rsidRPr="00D230CB">
        <w:rPr>
          <w:sz w:val="24"/>
          <w:szCs w:val="24"/>
        </w:rPr>
        <w:t xml:space="preserve">aadpalen </w:t>
      </w:r>
      <w:r w:rsidR="00DA5FD4" w:rsidRPr="00D230CB">
        <w:rPr>
          <w:sz w:val="24"/>
          <w:szCs w:val="24"/>
        </w:rPr>
        <w:t xml:space="preserve">zijn </w:t>
      </w:r>
      <w:r w:rsidR="004D77E5">
        <w:rPr>
          <w:sz w:val="24"/>
          <w:szCs w:val="24"/>
        </w:rPr>
        <w:t>steeds</w:t>
      </w:r>
      <w:r w:rsidR="00DA5FD4" w:rsidRPr="00D230CB">
        <w:rPr>
          <w:sz w:val="24"/>
          <w:szCs w:val="24"/>
        </w:rPr>
        <w:t xml:space="preserve"> voorzien van de gangbare stekkers die in Nederland </w:t>
      </w:r>
      <w:r w:rsidR="001769AF" w:rsidRPr="00D230CB">
        <w:rPr>
          <w:sz w:val="24"/>
          <w:szCs w:val="24"/>
        </w:rPr>
        <w:t>voor elektrische auto’s worden gebruikt.</w:t>
      </w:r>
    </w:p>
    <w:tbl>
      <w:tblPr>
        <w:tblW w:w="0" w:type="auto"/>
        <w:tblInd w:w="155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</w:tblGrid>
      <w:tr w:rsidR="00CC7B15" w:rsidRPr="00CC7B15" w14:paraId="15AB26DB" w14:textId="77777777" w:rsidTr="00E77A72"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6A62B" w14:textId="114ABD68" w:rsidR="000D005A" w:rsidRPr="00441E67" w:rsidRDefault="00CC7B15" w:rsidP="00441E67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  <w:r w:rsidRPr="00441E67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De Openbare Laaddienst accepteert geldige</w:t>
            </w:r>
            <w:r w:rsidRPr="00441E67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br/>
              <w:t>laadpassen/ authenticatiemethodes (app) van</w:t>
            </w:r>
            <w:r w:rsidRPr="00441E67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br/>
              <w:t>verschillende aanbieders. Volledige uitwisselbaarheid</w:t>
            </w:r>
            <w:r w:rsidR="000D005A">
              <w:t xml:space="preserve"> </w:t>
            </w:r>
            <w:r w:rsidR="000D005A" w:rsidRPr="00441E67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en interoperabiliteit van het RFID-toegangssysteem</w:t>
            </w:r>
          </w:p>
          <w:p w14:paraId="72D18F0B" w14:textId="2D48E3E2" w:rsidR="000D005A" w:rsidRPr="00441E67" w:rsidRDefault="000D005A" w:rsidP="00441E67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  <w:r w:rsidRPr="00441E67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met alle in Nederland in gebruik zijnde RFID</w:t>
            </w:r>
            <w:r w:rsidR="00E77A72" w:rsidRPr="00441E67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 xml:space="preserve"> </w:t>
            </w:r>
            <w:r w:rsidRPr="00441E67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toegangssystemen zijn mogelijk, voor zover deze</w:t>
            </w:r>
          </w:p>
          <w:p w14:paraId="54BA5B24" w14:textId="259F0C64" w:rsidR="00732B56" w:rsidRPr="00441E67" w:rsidRDefault="000D005A" w:rsidP="00732B56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  <w:r w:rsidRPr="00441E67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voldoen aan de meest recente versie van de Minimale</w:t>
            </w:r>
            <w:r w:rsidR="00732B56" w:rsidRPr="00441E67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 xml:space="preserve"> Set van Afspraken eViolin2.</w:t>
            </w:r>
          </w:p>
          <w:p w14:paraId="6C698783" w14:textId="0C4747ED" w:rsidR="000D005A" w:rsidRPr="00441E67" w:rsidRDefault="000D005A" w:rsidP="00441E67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</w:p>
          <w:p w14:paraId="0DFEBEAB" w14:textId="77777777" w:rsidR="000D005A" w:rsidRPr="00247FFC" w:rsidRDefault="000D005A" w:rsidP="00247FFC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  <w:r w:rsidRPr="00247FFC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Wanneer de dominante authenticatiemethode</w:t>
            </w:r>
          </w:p>
          <w:p w14:paraId="00E56B82" w14:textId="77777777" w:rsidR="000D005A" w:rsidRPr="00247FFC" w:rsidRDefault="000D005A" w:rsidP="00247FFC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  <w:r w:rsidRPr="00247FFC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gedurende Overeenkomst wijzigt, dient</w:t>
            </w:r>
          </w:p>
          <w:p w14:paraId="7C5A1557" w14:textId="77777777" w:rsidR="000D005A" w:rsidRPr="00247FFC" w:rsidRDefault="000D005A" w:rsidP="00247FFC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  <w:r w:rsidRPr="00247FFC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Concessiehouder deze methode te implementeren. De</w:t>
            </w:r>
          </w:p>
          <w:p w14:paraId="26F1B6E0" w14:textId="77777777" w:rsidR="000D005A" w:rsidRPr="00247FFC" w:rsidRDefault="000D005A" w:rsidP="00247FFC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  <w:r w:rsidRPr="00247FFC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RFID lezer is hiertoe te vervangen en/of te upgraden</w:t>
            </w:r>
          </w:p>
          <w:p w14:paraId="22016F97" w14:textId="77777777" w:rsidR="000D005A" w:rsidRPr="00247FFC" w:rsidRDefault="000D005A" w:rsidP="00247FFC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  <w:r w:rsidRPr="00247FFC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voor toekomstige wijzigingen. Dit zodat aangesloten</w:t>
            </w:r>
          </w:p>
          <w:p w14:paraId="2C22C0E2" w14:textId="77777777" w:rsidR="000D005A" w:rsidRPr="00247FFC" w:rsidRDefault="000D005A" w:rsidP="00247FFC">
            <w:pPr>
              <w:spacing w:after="0" w:line="240" w:lineRule="auto"/>
              <w:ind w:left="360"/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</w:pPr>
            <w:r w:rsidRPr="00247FFC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wordt bij de meest gangbare betaalmethoden.</w:t>
            </w:r>
          </w:p>
          <w:p w14:paraId="617D0EBC" w14:textId="27C8AFA7" w:rsidR="00CC7B15" w:rsidRPr="00C57905" w:rsidRDefault="000D005A" w:rsidP="00247FFC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  <w:r w:rsidRPr="00247FFC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Hiervoor kunnen geen kosten in rekening worden</w:t>
            </w:r>
            <w:r w:rsidR="00EC70D6" w:rsidRPr="00247FFC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 xml:space="preserve"> </w:t>
            </w:r>
            <w:r w:rsidRPr="00247FFC">
              <w:rPr>
                <w:rFonts w:ascii="Corbel" w:eastAsia="Times New Roman" w:hAnsi="Corbel" w:cs="Times New Roman"/>
                <w:color w:val="000000"/>
                <w:sz w:val="20"/>
                <w:szCs w:val="20"/>
                <w:lang w:eastAsia="nl-NL"/>
              </w:rPr>
              <w:t>gebracht bij Concessieverlener.</w:t>
            </w:r>
          </w:p>
        </w:tc>
      </w:tr>
    </w:tbl>
    <w:p w14:paraId="74AAA83B" w14:textId="0D7B53E5" w:rsidR="00855FB4" w:rsidRDefault="006D3973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Met alle gangbare laadpassen moet betaald kunnen worden.</w:t>
      </w:r>
    </w:p>
    <w:p w14:paraId="6CE99EBB" w14:textId="51232907" w:rsidR="00ED7A27" w:rsidRDefault="007346A9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 w:rsidRPr="00651B4B">
        <w:rPr>
          <w:sz w:val="24"/>
          <w:szCs w:val="24"/>
        </w:rPr>
        <w:t xml:space="preserve">De </w:t>
      </w:r>
      <w:r w:rsidR="005F7124">
        <w:rPr>
          <w:sz w:val="24"/>
          <w:szCs w:val="24"/>
        </w:rPr>
        <w:t>l</w:t>
      </w:r>
      <w:r w:rsidRPr="00651B4B">
        <w:rPr>
          <w:sz w:val="24"/>
          <w:szCs w:val="24"/>
        </w:rPr>
        <w:t>aadpaal is gebruiksvriendelijk en zonder instructie</w:t>
      </w:r>
      <w:r w:rsidR="00E60C27" w:rsidRPr="00651B4B">
        <w:rPr>
          <w:sz w:val="24"/>
          <w:szCs w:val="24"/>
        </w:rPr>
        <w:t xml:space="preserve"> </w:t>
      </w:r>
      <w:r w:rsidRPr="00651B4B">
        <w:rPr>
          <w:sz w:val="24"/>
          <w:szCs w:val="24"/>
        </w:rPr>
        <w:t xml:space="preserve">(anders dan de op de </w:t>
      </w:r>
      <w:r w:rsidR="005F7124">
        <w:rPr>
          <w:sz w:val="24"/>
          <w:szCs w:val="24"/>
        </w:rPr>
        <w:t>l</w:t>
      </w:r>
      <w:r w:rsidRPr="00651B4B">
        <w:rPr>
          <w:sz w:val="24"/>
          <w:szCs w:val="24"/>
        </w:rPr>
        <w:t>aadpaal aangebrachte</w:t>
      </w:r>
      <w:r w:rsidR="00E60C27" w:rsidRPr="00651B4B">
        <w:rPr>
          <w:sz w:val="24"/>
          <w:szCs w:val="24"/>
        </w:rPr>
        <w:t xml:space="preserve"> </w:t>
      </w:r>
      <w:r w:rsidRPr="00651B4B">
        <w:rPr>
          <w:sz w:val="24"/>
          <w:szCs w:val="24"/>
        </w:rPr>
        <w:t>gebruikersinstructie) te bedienen.</w:t>
      </w:r>
      <w:r w:rsidR="001769AF" w:rsidRPr="00651B4B">
        <w:rPr>
          <w:sz w:val="24"/>
          <w:szCs w:val="24"/>
        </w:rPr>
        <w:t xml:space="preserve"> </w:t>
      </w:r>
    </w:p>
    <w:p w14:paraId="647EEA78" w14:textId="0823DA7B" w:rsidR="00651B4B" w:rsidRDefault="00651B4B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 w:rsidRPr="00ED7A27">
        <w:rPr>
          <w:sz w:val="24"/>
          <w:szCs w:val="24"/>
        </w:rPr>
        <w:t xml:space="preserve">Eventuele teksten op de </w:t>
      </w:r>
      <w:r w:rsidR="005F7124">
        <w:rPr>
          <w:sz w:val="24"/>
          <w:szCs w:val="24"/>
        </w:rPr>
        <w:t>l</w:t>
      </w:r>
      <w:r w:rsidRPr="00ED7A27">
        <w:rPr>
          <w:sz w:val="24"/>
          <w:szCs w:val="24"/>
        </w:rPr>
        <w:t>aadpaal zijn in ieder geval in</w:t>
      </w:r>
      <w:r w:rsidR="00ED7A27" w:rsidRPr="00ED7A27">
        <w:rPr>
          <w:sz w:val="24"/>
          <w:szCs w:val="24"/>
        </w:rPr>
        <w:t xml:space="preserve"> </w:t>
      </w:r>
      <w:r w:rsidRPr="00ED7A27">
        <w:rPr>
          <w:sz w:val="24"/>
          <w:szCs w:val="24"/>
        </w:rPr>
        <w:t xml:space="preserve">de Nederlandse taal. Op de </w:t>
      </w:r>
      <w:r w:rsidR="005F7124">
        <w:rPr>
          <w:sz w:val="24"/>
          <w:szCs w:val="24"/>
        </w:rPr>
        <w:t>l</w:t>
      </w:r>
      <w:r w:rsidRPr="00ED7A27">
        <w:rPr>
          <w:sz w:val="24"/>
          <w:szCs w:val="24"/>
        </w:rPr>
        <w:t>aadpaal wordt ook</w:t>
      </w:r>
      <w:r w:rsidR="00ED7A27" w:rsidRPr="00ED7A27">
        <w:rPr>
          <w:sz w:val="24"/>
          <w:szCs w:val="24"/>
        </w:rPr>
        <w:t xml:space="preserve"> </w:t>
      </w:r>
      <w:r w:rsidRPr="00ED7A27">
        <w:rPr>
          <w:sz w:val="24"/>
          <w:szCs w:val="24"/>
        </w:rPr>
        <w:t>verwezen naar een website (bij voorkeur middels een</w:t>
      </w:r>
      <w:r w:rsidR="00ED7A27" w:rsidRPr="00ED7A27">
        <w:rPr>
          <w:sz w:val="24"/>
          <w:szCs w:val="24"/>
        </w:rPr>
        <w:t xml:space="preserve"> </w:t>
      </w:r>
      <w:r w:rsidRPr="00ED7A27">
        <w:rPr>
          <w:sz w:val="24"/>
          <w:szCs w:val="24"/>
        </w:rPr>
        <w:lastRenderedPageBreak/>
        <w:t>websitelink of QR code, te overleggen met</w:t>
      </w:r>
      <w:r w:rsidR="00ED7A27" w:rsidRPr="00ED7A27">
        <w:rPr>
          <w:sz w:val="24"/>
          <w:szCs w:val="24"/>
        </w:rPr>
        <w:t xml:space="preserve"> </w:t>
      </w:r>
      <w:r w:rsidR="005F7124">
        <w:rPr>
          <w:sz w:val="24"/>
          <w:szCs w:val="24"/>
        </w:rPr>
        <w:t>c</w:t>
      </w:r>
      <w:r w:rsidRPr="00ED7A27">
        <w:rPr>
          <w:sz w:val="24"/>
          <w:szCs w:val="24"/>
        </w:rPr>
        <w:t>oncessieverlener) waarop de gebruiksinstructie in ten</w:t>
      </w:r>
      <w:r w:rsidR="00ED7A27">
        <w:rPr>
          <w:sz w:val="24"/>
          <w:szCs w:val="24"/>
        </w:rPr>
        <w:t xml:space="preserve"> </w:t>
      </w:r>
      <w:r w:rsidRPr="00ED7A27">
        <w:rPr>
          <w:sz w:val="24"/>
          <w:szCs w:val="24"/>
        </w:rPr>
        <w:t>minste de Engelse taal is toegelicht.</w:t>
      </w:r>
    </w:p>
    <w:p w14:paraId="671F59CA" w14:textId="685DFD01" w:rsidR="00E82EF7" w:rsidRPr="00551767" w:rsidRDefault="00E82EF7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 w:rsidRPr="004F570D">
        <w:rPr>
          <w:sz w:val="24"/>
          <w:szCs w:val="24"/>
        </w:rPr>
        <w:t xml:space="preserve">Concessiehouder plaatst bestickering op de </w:t>
      </w:r>
      <w:r w:rsidR="000535A0">
        <w:rPr>
          <w:sz w:val="24"/>
          <w:szCs w:val="24"/>
        </w:rPr>
        <w:t>l</w:t>
      </w:r>
      <w:r w:rsidRPr="004F570D">
        <w:rPr>
          <w:sz w:val="24"/>
          <w:szCs w:val="24"/>
        </w:rPr>
        <w:t xml:space="preserve">aadpaal met instructie gebruik, objectnummer, logo </w:t>
      </w:r>
      <w:r w:rsidR="005F7124">
        <w:rPr>
          <w:sz w:val="24"/>
          <w:szCs w:val="24"/>
        </w:rPr>
        <w:t>c</w:t>
      </w:r>
      <w:r w:rsidRPr="004F570D">
        <w:rPr>
          <w:sz w:val="24"/>
          <w:szCs w:val="24"/>
        </w:rPr>
        <w:t>oncessiehouder, link naar website voor Laadtarief</w:t>
      </w:r>
      <w:r w:rsidR="00821AD7" w:rsidRPr="004F570D">
        <w:rPr>
          <w:sz w:val="24"/>
          <w:szCs w:val="24"/>
        </w:rPr>
        <w:t>,</w:t>
      </w:r>
      <w:r w:rsidRPr="004F570D">
        <w:rPr>
          <w:sz w:val="24"/>
          <w:szCs w:val="24"/>
        </w:rPr>
        <w:t xml:space="preserve"> </w:t>
      </w:r>
      <w:r w:rsidR="008E70D0" w:rsidRPr="004F570D">
        <w:rPr>
          <w:sz w:val="24"/>
          <w:szCs w:val="24"/>
        </w:rPr>
        <w:t xml:space="preserve">maximaal en </w:t>
      </w:r>
      <w:r w:rsidRPr="004F570D">
        <w:rPr>
          <w:sz w:val="24"/>
          <w:szCs w:val="24"/>
        </w:rPr>
        <w:t xml:space="preserve">actueel laadvermogen, melding aan </w:t>
      </w:r>
      <w:r w:rsidR="005F7124">
        <w:rPr>
          <w:sz w:val="24"/>
          <w:szCs w:val="24"/>
        </w:rPr>
        <w:t>g</w:t>
      </w:r>
      <w:r w:rsidRPr="004F570D">
        <w:rPr>
          <w:sz w:val="24"/>
          <w:szCs w:val="24"/>
        </w:rPr>
        <w:t xml:space="preserve">ebruiker </w:t>
      </w:r>
      <w:r w:rsidR="00D725D8">
        <w:rPr>
          <w:sz w:val="24"/>
          <w:szCs w:val="24"/>
        </w:rPr>
        <w:t xml:space="preserve">welke </w:t>
      </w:r>
      <w:r w:rsidRPr="004F570D">
        <w:rPr>
          <w:sz w:val="24"/>
          <w:szCs w:val="24"/>
        </w:rPr>
        <w:t xml:space="preserve">prijs </w:t>
      </w:r>
      <w:r w:rsidR="008F0701">
        <w:rPr>
          <w:sz w:val="24"/>
          <w:szCs w:val="24"/>
        </w:rPr>
        <w:t xml:space="preserve">hij/zij </w:t>
      </w:r>
      <w:r w:rsidRPr="004F570D">
        <w:rPr>
          <w:sz w:val="24"/>
          <w:szCs w:val="24"/>
        </w:rPr>
        <w:t>betaalt in geval van</w:t>
      </w:r>
      <w:r w:rsidR="00D469DC" w:rsidRPr="004F570D">
        <w:rPr>
          <w:sz w:val="24"/>
          <w:szCs w:val="24"/>
        </w:rPr>
        <w:t xml:space="preserve"> </w:t>
      </w:r>
      <w:r w:rsidRPr="004F570D">
        <w:rPr>
          <w:sz w:val="24"/>
          <w:szCs w:val="24"/>
        </w:rPr>
        <w:t>gebruik van laadpas, storingsnummer en de</w:t>
      </w:r>
      <w:r w:rsidR="00D469DC" w:rsidRPr="004F570D">
        <w:rPr>
          <w:sz w:val="24"/>
          <w:szCs w:val="24"/>
        </w:rPr>
        <w:t xml:space="preserve"> </w:t>
      </w:r>
      <w:r w:rsidRPr="004F570D">
        <w:rPr>
          <w:sz w:val="24"/>
          <w:szCs w:val="24"/>
        </w:rPr>
        <w:t xml:space="preserve">uitnodiging aan </w:t>
      </w:r>
      <w:r w:rsidR="005F7124">
        <w:rPr>
          <w:sz w:val="24"/>
          <w:szCs w:val="24"/>
        </w:rPr>
        <w:t>g</w:t>
      </w:r>
      <w:r w:rsidRPr="004F570D">
        <w:rPr>
          <w:sz w:val="24"/>
          <w:szCs w:val="24"/>
        </w:rPr>
        <w:t>ebruikers om een melding te maken</w:t>
      </w:r>
      <w:r w:rsidR="00D469DC" w:rsidRPr="004F570D">
        <w:rPr>
          <w:sz w:val="24"/>
          <w:szCs w:val="24"/>
        </w:rPr>
        <w:t xml:space="preserve"> </w:t>
      </w:r>
      <w:r w:rsidRPr="004F570D">
        <w:rPr>
          <w:sz w:val="24"/>
          <w:szCs w:val="24"/>
        </w:rPr>
        <w:t xml:space="preserve">indien een </w:t>
      </w:r>
      <w:r w:rsidR="005F7124">
        <w:rPr>
          <w:sz w:val="24"/>
          <w:szCs w:val="24"/>
        </w:rPr>
        <w:t>l</w:t>
      </w:r>
      <w:r w:rsidRPr="004F570D">
        <w:rPr>
          <w:sz w:val="24"/>
          <w:szCs w:val="24"/>
        </w:rPr>
        <w:t>aadpaal in storing staat, schade heeft of</w:t>
      </w:r>
      <w:r w:rsidR="00D469DC" w:rsidRPr="004F570D">
        <w:rPr>
          <w:sz w:val="24"/>
          <w:szCs w:val="24"/>
        </w:rPr>
        <w:t xml:space="preserve"> </w:t>
      </w:r>
      <w:r w:rsidRPr="004F570D">
        <w:rPr>
          <w:sz w:val="24"/>
          <w:szCs w:val="24"/>
        </w:rPr>
        <w:t>verontreinigd is.</w:t>
      </w:r>
      <w:r w:rsidR="00D339B5" w:rsidRPr="004F570D">
        <w:rPr>
          <w:sz w:val="24"/>
          <w:szCs w:val="24"/>
        </w:rPr>
        <w:t xml:space="preserve"> </w:t>
      </w:r>
    </w:p>
    <w:p w14:paraId="75D0F9FB" w14:textId="3D7EADF8" w:rsidR="00D230CB" w:rsidRDefault="00D230CB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Het</w:t>
      </w:r>
      <w:r w:rsidR="00614005">
        <w:rPr>
          <w:sz w:val="24"/>
          <w:szCs w:val="24"/>
        </w:rPr>
        <w:t xml:space="preserve"> maximale</w:t>
      </w:r>
      <w:r>
        <w:rPr>
          <w:sz w:val="24"/>
          <w:szCs w:val="24"/>
        </w:rPr>
        <w:t xml:space="preserve"> laadvermogen is minimaal 11 kwh</w:t>
      </w:r>
      <w:r w:rsidR="004D77E5">
        <w:rPr>
          <w:sz w:val="24"/>
          <w:szCs w:val="24"/>
        </w:rPr>
        <w:t>.</w:t>
      </w:r>
    </w:p>
    <w:p w14:paraId="7F7ACD93" w14:textId="738E29CD" w:rsidR="005E30C5" w:rsidRPr="00FD29E0" w:rsidRDefault="005E30C5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 w:rsidRPr="00FD29E0">
        <w:rPr>
          <w:sz w:val="24"/>
          <w:szCs w:val="24"/>
        </w:rPr>
        <w:t xml:space="preserve">De actuele beschikbaarheid, actuele bezettingsstatus, actueel maximaal leverbare capaciteit per </w:t>
      </w:r>
      <w:r w:rsidR="00093B8B">
        <w:rPr>
          <w:sz w:val="24"/>
          <w:szCs w:val="24"/>
        </w:rPr>
        <w:t>l</w:t>
      </w:r>
      <w:r w:rsidRPr="00FD29E0">
        <w:rPr>
          <w:sz w:val="24"/>
          <w:szCs w:val="24"/>
        </w:rPr>
        <w:t xml:space="preserve">aadpunt en actuele </w:t>
      </w:r>
      <w:r w:rsidR="00093B8B">
        <w:rPr>
          <w:sz w:val="24"/>
          <w:szCs w:val="24"/>
        </w:rPr>
        <w:t>l</w:t>
      </w:r>
      <w:r w:rsidRPr="00FD29E0">
        <w:rPr>
          <w:sz w:val="24"/>
          <w:szCs w:val="24"/>
        </w:rPr>
        <w:t xml:space="preserve">aadtarief van de </w:t>
      </w:r>
      <w:r w:rsidR="00093B8B">
        <w:rPr>
          <w:sz w:val="24"/>
          <w:szCs w:val="24"/>
        </w:rPr>
        <w:t>l</w:t>
      </w:r>
      <w:r w:rsidRPr="00FD29E0">
        <w:rPr>
          <w:sz w:val="24"/>
          <w:szCs w:val="24"/>
        </w:rPr>
        <w:t xml:space="preserve">aaddiensten op de </w:t>
      </w:r>
      <w:r w:rsidR="00093B8B">
        <w:rPr>
          <w:sz w:val="24"/>
          <w:szCs w:val="24"/>
        </w:rPr>
        <w:t>l</w:t>
      </w:r>
      <w:r w:rsidRPr="00FD29E0">
        <w:rPr>
          <w:sz w:val="24"/>
          <w:szCs w:val="24"/>
        </w:rPr>
        <w:t>aadlocatie worden actief, realtime en kosteloos</w:t>
      </w:r>
      <w:r w:rsidR="00FD29E0">
        <w:rPr>
          <w:sz w:val="24"/>
          <w:szCs w:val="24"/>
        </w:rPr>
        <w:t xml:space="preserve"> </w:t>
      </w:r>
      <w:r w:rsidRPr="00FD29E0">
        <w:rPr>
          <w:sz w:val="24"/>
          <w:szCs w:val="24"/>
        </w:rPr>
        <w:t>beschikbaar gesteld voor:</w:t>
      </w:r>
    </w:p>
    <w:p w14:paraId="252D8986" w14:textId="77EBE455" w:rsidR="005E30C5" w:rsidRPr="005E30C5" w:rsidRDefault="005E30C5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 w:rsidRPr="005E30C5">
        <w:rPr>
          <w:sz w:val="24"/>
          <w:szCs w:val="24"/>
        </w:rPr>
        <w:t xml:space="preserve">Alle </w:t>
      </w:r>
      <w:r w:rsidR="005F7124">
        <w:rPr>
          <w:sz w:val="24"/>
          <w:szCs w:val="24"/>
        </w:rPr>
        <w:t>g</w:t>
      </w:r>
      <w:r w:rsidRPr="005E30C5">
        <w:rPr>
          <w:sz w:val="24"/>
          <w:szCs w:val="24"/>
        </w:rPr>
        <w:t xml:space="preserve">ebruikers via de </w:t>
      </w:r>
      <w:r w:rsidR="001952A0">
        <w:rPr>
          <w:sz w:val="24"/>
          <w:szCs w:val="24"/>
        </w:rPr>
        <w:t>l</w:t>
      </w:r>
      <w:r w:rsidRPr="005E30C5">
        <w:rPr>
          <w:sz w:val="24"/>
          <w:szCs w:val="24"/>
        </w:rPr>
        <w:t>aadlocatie zelf</w:t>
      </w:r>
      <w:r>
        <w:rPr>
          <w:sz w:val="24"/>
          <w:szCs w:val="24"/>
        </w:rPr>
        <w:t xml:space="preserve"> </w:t>
      </w:r>
    </w:p>
    <w:p w14:paraId="37E74561" w14:textId="1BCF8FC4" w:rsidR="00057C8A" w:rsidRDefault="005E30C5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 w:rsidRPr="005E30C5">
        <w:rPr>
          <w:sz w:val="24"/>
          <w:szCs w:val="24"/>
        </w:rPr>
        <w:t xml:space="preserve">Via derde </w:t>
      </w:r>
      <w:r w:rsidR="001952A0">
        <w:rPr>
          <w:sz w:val="24"/>
          <w:szCs w:val="24"/>
        </w:rPr>
        <w:t>l</w:t>
      </w:r>
      <w:r w:rsidRPr="005E30C5">
        <w:rPr>
          <w:sz w:val="24"/>
          <w:szCs w:val="24"/>
        </w:rPr>
        <w:t xml:space="preserve">aaddienstverleners;  Internetpagina’s; </w:t>
      </w:r>
    </w:p>
    <w:p w14:paraId="4D75678E" w14:textId="43993CC2" w:rsidR="005E30C5" w:rsidRPr="005E30C5" w:rsidRDefault="005E30C5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 w:rsidRPr="005E30C5">
        <w:rPr>
          <w:sz w:val="24"/>
          <w:szCs w:val="24"/>
        </w:rPr>
        <w:t>Overige algemeen beschikbare kanalen, die</w:t>
      </w:r>
      <w:r>
        <w:rPr>
          <w:sz w:val="24"/>
          <w:szCs w:val="24"/>
        </w:rPr>
        <w:t xml:space="preserve"> </w:t>
      </w:r>
      <w:r w:rsidR="001952A0">
        <w:rPr>
          <w:sz w:val="24"/>
          <w:szCs w:val="24"/>
        </w:rPr>
        <w:t>g</w:t>
      </w:r>
      <w:r w:rsidRPr="005E30C5">
        <w:rPr>
          <w:sz w:val="24"/>
          <w:szCs w:val="24"/>
        </w:rPr>
        <w:t>ebruikers van informatie voorzien;</w:t>
      </w:r>
    </w:p>
    <w:p w14:paraId="2C12A11B" w14:textId="6E7B8FA9" w:rsidR="005E30C5" w:rsidRPr="005E30C5" w:rsidRDefault="005E30C5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 w:rsidRPr="005E30C5">
        <w:rPr>
          <w:sz w:val="24"/>
          <w:szCs w:val="24"/>
        </w:rPr>
        <w:t>Concessieverlener</w:t>
      </w:r>
    </w:p>
    <w:p w14:paraId="382BD1C9" w14:textId="52A91E57" w:rsidR="005E30C5" w:rsidRDefault="005E30C5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 w:rsidRPr="00FD29E0">
        <w:rPr>
          <w:sz w:val="24"/>
          <w:szCs w:val="24"/>
        </w:rPr>
        <w:t xml:space="preserve">De Openbare </w:t>
      </w:r>
      <w:r w:rsidR="000535A0">
        <w:rPr>
          <w:sz w:val="24"/>
          <w:szCs w:val="24"/>
        </w:rPr>
        <w:t>l</w:t>
      </w:r>
      <w:r w:rsidRPr="00FD29E0">
        <w:rPr>
          <w:sz w:val="24"/>
          <w:szCs w:val="24"/>
        </w:rPr>
        <w:t>aaddienst, de actuele beschikbaarheid</w:t>
      </w:r>
      <w:r w:rsidR="00FD29E0" w:rsidRPr="00FD29E0">
        <w:rPr>
          <w:sz w:val="24"/>
          <w:szCs w:val="24"/>
        </w:rPr>
        <w:t xml:space="preserve"> </w:t>
      </w:r>
      <w:r w:rsidRPr="00FD29E0">
        <w:rPr>
          <w:sz w:val="24"/>
          <w:szCs w:val="24"/>
        </w:rPr>
        <w:t xml:space="preserve">en het actuele </w:t>
      </w:r>
      <w:r w:rsidR="000535A0">
        <w:rPr>
          <w:sz w:val="24"/>
          <w:szCs w:val="24"/>
        </w:rPr>
        <w:t>l</w:t>
      </w:r>
      <w:r w:rsidRPr="00FD29E0">
        <w:rPr>
          <w:sz w:val="24"/>
          <w:szCs w:val="24"/>
        </w:rPr>
        <w:t>aadtarief moet in ieder geval terug te</w:t>
      </w:r>
      <w:r w:rsidR="00FD29E0" w:rsidRPr="00FD29E0">
        <w:rPr>
          <w:sz w:val="24"/>
          <w:szCs w:val="24"/>
        </w:rPr>
        <w:t xml:space="preserve"> </w:t>
      </w:r>
      <w:r w:rsidRPr="00FD29E0">
        <w:rPr>
          <w:sz w:val="24"/>
          <w:szCs w:val="24"/>
        </w:rPr>
        <w:t>vinden zijn op gebruikelijke websites met openbare</w:t>
      </w:r>
      <w:r w:rsidR="00FD29E0" w:rsidRPr="00FD29E0">
        <w:rPr>
          <w:sz w:val="24"/>
          <w:szCs w:val="24"/>
        </w:rPr>
        <w:t xml:space="preserve"> </w:t>
      </w:r>
      <w:r w:rsidRPr="00FD29E0">
        <w:rPr>
          <w:sz w:val="24"/>
          <w:szCs w:val="24"/>
        </w:rPr>
        <w:t>laadinfrastructuur, zoals Laadpalen.nl of</w:t>
      </w:r>
      <w:r w:rsidR="00FD29E0">
        <w:rPr>
          <w:sz w:val="24"/>
          <w:szCs w:val="24"/>
        </w:rPr>
        <w:t xml:space="preserve"> </w:t>
      </w:r>
      <w:r w:rsidR="000535A0">
        <w:rPr>
          <w:sz w:val="24"/>
          <w:szCs w:val="24"/>
        </w:rPr>
        <w:t>C</w:t>
      </w:r>
      <w:r w:rsidRPr="00FD29E0">
        <w:rPr>
          <w:sz w:val="24"/>
          <w:szCs w:val="24"/>
        </w:rPr>
        <w:t>hargemap.com</w:t>
      </w:r>
      <w:r w:rsidR="00530DD6">
        <w:rPr>
          <w:sz w:val="24"/>
          <w:szCs w:val="24"/>
        </w:rPr>
        <w:t>.</w:t>
      </w:r>
    </w:p>
    <w:p w14:paraId="70008768" w14:textId="4C93B548" w:rsidR="00D77882" w:rsidRPr="00D77882" w:rsidRDefault="00D77882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 w:rsidRPr="00D77882">
        <w:rPr>
          <w:sz w:val="24"/>
          <w:szCs w:val="24"/>
        </w:rPr>
        <w:t xml:space="preserve">De gegevens van </w:t>
      </w:r>
      <w:r w:rsidR="000535A0">
        <w:rPr>
          <w:sz w:val="24"/>
          <w:szCs w:val="24"/>
        </w:rPr>
        <w:t>l</w:t>
      </w:r>
      <w:r w:rsidRPr="00D77882">
        <w:rPr>
          <w:sz w:val="24"/>
          <w:szCs w:val="24"/>
        </w:rPr>
        <w:t xml:space="preserve">aadpalen inclusief locatie, bezettingsstatus, </w:t>
      </w:r>
      <w:r w:rsidR="000535A0">
        <w:rPr>
          <w:sz w:val="24"/>
          <w:szCs w:val="24"/>
        </w:rPr>
        <w:t>l</w:t>
      </w:r>
      <w:r w:rsidRPr="00D77882">
        <w:rPr>
          <w:sz w:val="24"/>
          <w:szCs w:val="24"/>
        </w:rPr>
        <w:t>aadtarief, stroomleverancier, het geleverde stroomproduct en het percentage duurzaam opgewekte stroom worden als herbruikbare datasets beschikbaar gesteld in open dataformats en</w:t>
      </w:r>
      <w:r>
        <w:rPr>
          <w:sz w:val="24"/>
          <w:szCs w:val="24"/>
        </w:rPr>
        <w:t xml:space="preserve"> </w:t>
      </w:r>
      <w:r w:rsidRPr="00D77882">
        <w:rPr>
          <w:sz w:val="24"/>
          <w:szCs w:val="24"/>
        </w:rPr>
        <w:t>via open data-uitwisselingsprotocollen aan</w:t>
      </w:r>
    </w:p>
    <w:p w14:paraId="49A3F725" w14:textId="2B8A0856" w:rsidR="00F3358D" w:rsidRDefault="00D77882" w:rsidP="00551767">
      <w:pPr>
        <w:pStyle w:val="Lijstalinea"/>
        <w:ind w:left="1428"/>
        <w:rPr>
          <w:sz w:val="24"/>
          <w:szCs w:val="24"/>
        </w:rPr>
      </w:pPr>
      <w:r w:rsidRPr="00D77882">
        <w:rPr>
          <w:sz w:val="24"/>
          <w:szCs w:val="24"/>
        </w:rPr>
        <w:t xml:space="preserve">professionele gebruikers (na goedkeuring van </w:t>
      </w:r>
      <w:r w:rsidR="000535A0">
        <w:rPr>
          <w:sz w:val="24"/>
          <w:szCs w:val="24"/>
        </w:rPr>
        <w:t>c</w:t>
      </w:r>
      <w:r w:rsidRPr="00D77882">
        <w:rPr>
          <w:sz w:val="24"/>
          <w:szCs w:val="24"/>
        </w:rPr>
        <w:t xml:space="preserve">oncessieverlener). </w:t>
      </w:r>
    </w:p>
    <w:p w14:paraId="19994DB3" w14:textId="54A049B9" w:rsidR="00530DD6" w:rsidRPr="00D77882" w:rsidRDefault="00D77882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 w:rsidRPr="00D77882">
        <w:rPr>
          <w:sz w:val="24"/>
          <w:szCs w:val="24"/>
        </w:rPr>
        <w:t>De online vindplaats van de betreffende gegevens moet kenbaar gemaakt worden op het nationale toegangspunt voor laadpuntendata,</w:t>
      </w:r>
      <w:r>
        <w:rPr>
          <w:sz w:val="24"/>
          <w:szCs w:val="24"/>
        </w:rPr>
        <w:t xml:space="preserve"> </w:t>
      </w:r>
      <w:r w:rsidRPr="00D77882">
        <w:rPr>
          <w:sz w:val="24"/>
          <w:szCs w:val="24"/>
        </w:rPr>
        <w:t>te weten Nationaal</w:t>
      </w:r>
      <w:r>
        <w:rPr>
          <w:sz w:val="24"/>
          <w:szCs w:val="24"/>
        </w:rPr>
        <w:t xml:space="preserve"> </w:t>
      </w:r>
      <w:r w:rsidR="0058585E">
        <w:rPr>
          <w:sz w:val="24"/>
          <w:szCs w:val="24"/>
        </w:rPr>
        <w:t>D</w:t>
      </w:r>
      <w:r w:rsidRPr="00D77882">
        <w:rPr>
          <w:sz w:val="24"/>
          <w:szCs w:val="24"/>
        </w:rPr>
        <w:t>ataportaal Wegverkeer</w:t>
      </w:r>
      <w:r w:rsidR="000535A0">
        <w:rPr>
          <w:sz w:val="24"/>
          <w:szCs w:val="24"/>
        </w:rPr>
        <w:t>.</w:t>
      </w:r>
    </w:p>
    <w:p w14:paraId="5DD23283" w14:textId="766A4CCE" w:rsidR="00A53313" w:rsidRDefault="00391624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In geval van smart</w:t>
      </w:r>
      <w:r w:rsidR="009A4F48">
        <w:rPr>
          <w:sz w:val="24"/>
          <w:szCs w:val="24"/>
        </w:rPr>
        <w:t xml:space="preserve"> </w:t>
      </w:r>
      <w:r>
        <w:rPr>
          <w:sz w:val="24"/>
          <w:szCs w:val="24"/>
        </w:rPr>
        <w:t>charging:</w:t>
      </w:r>
    </w:p>
    <w:p w14:paraId="671165E8" w14:textId="4A1FF3B0" w:rsidR="009A4D4E" w:rsidRPr="009A4D4E" w:rsidRDefault="009A4D4E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 w:rsidRPr="009A4D4E">
        <w:rPr>
          <w:sz w:val="24"/>
          <w:szCs w:val="24"/>
        </w:rPr>
        <w:t>Concessiehouder voldoet aan de slim laden eisen die vanuit de Nationale Agenda Laadinfrastructuur (NAL)</w:t>
      </w:r>
      <w:r>
        <w:rPr>
          <w:sz w:val="24"/>
          <w:szCs w:val="24"/>
        </w:rPr>
        <w:t xml:space="preserve"> </w:t>
      </w:r>
      <w:r w:rsidRPr="009A4D4E">
        <w:rPr>
          <w:sz w:val="24"/>
          <w:szCs w:val="24"/>
        </w:rPr>
        <w:t>Werkgroep Smart Charging worden gesteld</w:t>
      </w:r>
      <w:r>
        <w:rPr>
          <w:sz w:val="24"/>
          <w:szCs w:val="24"/>
        </w:rPr>
        <w:t>.</w:t>
      </w:r>
    </w:p>
    <w:p w14:paraId="4422B713" w14:textId="2A08BCE6" w:rsidR="00391624" w:rsidRDefault="00D42A6B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 xml:space="preserve">Het moet voor de gebruiker </w:t>
      </w:r>
      <w:r w:rsidR="001C7AAF">
        <w:rPr>
          <w:sz w:val="24"/>
          <w:szCs w:val="24"/>
        </w:rPr>
        <w:t xml:space="preserve">simpel en </w:t>
      </w:r>
      <w:r>
        <w:rPr>
          <w:sz w:val="24"/>
          <w:szCs w:val="24"/>
        </w:rPr>
        <w:t xml:space="preserve">duidelijk zijn </w:t>
      </w:r>
      <w:r w:rsidR="001C7AAF">
        <w:rPr>
          <w:sz w:val="24"/>
          <w:szCs w:val="24"/>
        </w:rPr>
        <w:t xml:space="preserve">om de nodige </w:t>
      </w:r>
      <w:r w:rsidR="00C17DBE">
        <w:rPr>
          <w:sz w:val="24"/>
          <w:szCs w:val="24"/>
        </w:rPr>
        <w:t xml:space="preserve">informatie over </w:t>
      </w:r>
      <w:r w:rsidR="00932834">
        <w:rPr>
          <w:sz w:val="24"/>
          <w:szCs w:val="24"/>
        </w:rPr>
        <w:t>benodigde Kwh</w:t>
      </w:r>
      <w:r w:rsidR="004042B8">
        <w:rPr>
          <w:sz w:val="24"/>
          <w:szCs w:val="24"/>
        </w:rPr>
        <w:t xml:space="preserve">, </w:t>
      </w:r>
      <w:r w:rsidR="00932834">
        <w:rPr>
          <w:sz w:val="24"/>
          <w:szCs w:val="24"/>
        </w:rPr>
        <w:t xml:space="preserve">tijdstip vertrek, etc. </w:t>
      </w:r>
      <w:r w:rsidR="00C17DBE">
        <w:rPr>
          <w:sz w:val="24"/>
          <w:szCs w:val="24"/>
        </w:rPr>
        <w:t>te doen.</w:t>
      </w:r>
    </w:p>
    <w:p w14:paraId="0EBE8BA3" w14:textId="57D12967" w:rsidR="005B1552" w:rsidRDefault="0031321D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 xml:space="preserve">De door de gebruiker </w:t>
      </w:r>
      <w:r w:rsidR="009A1494">
        <w:rPr>
          <w:sz w:val="24"/>
          <w:szCs w:val="24"/>
        </w:rPr>
        <w:t xml:space="preserve">ingestelde behoeften moeten worden nagekomen. </w:t>
      </w:r>
    </w:p>
    <w:p w14:paraId="17AD965E" w14:textId="3EE98833" w:rsidR="008927DB" w:rsidRDefault="00CC41B8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 xml:space="preserve">Het moet voor de gebruiker duidelijk zijn dat </w:t>
      </w:r>
      <w:r w:rsidR="008927DB">
        <w:rPr>
          <w:sz w:val="24"/>
          <w:szCs w:val="24"/>
        </w:rPr>
        <w:t>het voertuig correct is aangesloten.</w:t>
      </w:r>
    </w:p>
    <w:p w14:paraId="234E8215" w14:textId="354FA557" w:rsidR="00F314BE" w:rsidRDefault="006B1FC1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Bij een storing in de data en/of stroomverbin</w:t>
      </w:r>
      <w:r w:rsidR="000A737C">
        <w:rPr>
          <w:sz w:val="24"/>
          <w:szCs w:val="24"/>
        </w:rPr>
        <w:t>ding</w:t>
      </w:r>
      <w:r w:rsidR="000F51B6">
        <w:rPr>
          <w:sz w:val="24"/>
          <w:szCs w:val="24"/>
        </w:rPr>
        <w:t xml:space="preserve"> of apparatuur</w:t>
      </w:r>
      <w:r w:rsidR="000A737C">
        <w:rPr>
          <w:sz w:val="24"/>
          <w:szCs w:val="24"/>
        </w:rPr>
        <w:t xml:space="preserve">: </w:t>
      </w:r>
    </w:p>
    <w:p w14:paraId="7AE6FC1A" w14:textId="4B0707D5" w:rsidR="000A737C" w:rsidRDefault="009D672D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Moet de E-rijder zijn oplaadkabel kunnen verwijderen</w:t>
      </w:r>
      <w:r w:rsidR="000F51B6">
        <w:rPr>
          <w:sz w:val="24"/>
          <w:szCs w:val="24"/>
        </w:rPr>
        <w:t>.</w:t>
      </w:r>
    </w:p>
    <w:p w14:paraId="67C44520" w14:textId="702371FD" w:rsidR="00D04EFB" w:rsidRDefault="00D04EFB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 xml:space="preserve">Bij storingen waarbij de E-rijder zijn </w:t>
      </w:r>
      <w:r w:rsidR="00994686">
        <w:rPr>
          <w:sz w:val="24"/>
          <w:szCs w:val="24"/>
        </w:rPr>
        <w:t xml:space="preserve">voertuig niet kan loskoppelen </w:t>
      </w:r>
      <w:r w:rsidR="001B28F5">
        <w:rPr>
          <w:sz w:val="24"/>
          <w:szCs w:val="24"/>
        </w:rPr>
        <w:t xml:space="preserve">moet dit binnen 2 uur na melding verholpen zijn. </w:t>
      </w:r>
    </w:p>
    <w:p w14:paraId="5C0B9D44" w14:textId="2CAF6FBE" w:rsidR="009D672D" w:rsidRDefault="00705220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Wordt d</w:t>
      </w:r>
      <w:r w:rsidR="007F2359">
        <w:rPr>
          <w:sz w:val="24"/>
          <w:szCs w:val="24"/>
        </w:rPr>
        <w:t xml:space="preserve">e lopende transactie  </w:t>
      </w:r>
      <w:r>
        <w:rPr>
          <w:sz w:val="24"/>
          <w:szCs w:val="24"/>
        </w:rPr>
        <w:t>beëindigd.</w:t>
      </w:r>
    </w:p>
    <w:p w14:paraId="615E8737" w14:textId="0DF15BF4" w:rsidR="00705220" w:rsidRDefault="002025F9" w:rsidP="00551767">
      <w:pPr>
        <w:pStyle w:val="Lijstalinea"/>
        <w:numPr>
          <w:ilvl w:val="1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Worden de events lokaal opgeslagen voor tenminste 30 dagen.</w:t>
      </w:r>
    </w:p>
    <w:p w14:paraId="7F61573C" w14:textId="4D0E6756" w:rsidR="002025F9" w:rsidRDefault="00860F0B">
      <w:pPr>
        <w:pStyle w:val="Lijstalinea"/>
        <w:numPr>
          <w:ilvl w:val="1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Wordt </w:t>
      </w:r>
      <w:r w:rsidR="00361732">
        <w:rPr>
          <w:sz w:val="24"/>
          <w:szCs w:val="24"/>
        </w:rPr>
        <w:t xml:space="preserve">het buiten gebruik zijn </w:t>
      </w:r>
      <w:r w:rsidR="001C62E8">
        <w:rPr>
          <w:sz w:val="24"/>
          <w:szCs w:val="24"/>
        </w:rPr>
        <w:t>binnen 2 dagen</w:t>
      </w:r>
      <w:r w:rsidR="00944E40">
        <w:rPr>
          <w:sz w:val="24"/>
          <w:szCs w:val="24"/>
        </w:rPr>
        <w:t xml:space="preserve"> </w:t>
      </w:r>
      <w:r w:rsidR="00361732">
        <w:rPr>
          <w:sz w:val="24"/>
          <w:szCs w:val="24"/>
        </w:rPr>
        <w:t>vermeld op de gebruikelijke websites</w:t>
      </w:r>
      <w:r w:rsidR="003E6CAC">
        <w:rPr>
          <w:sz w:val="24"/>
          <w:szCs w:val="24"/>
        </w:rPr>
        <w:t xml:space="preserve"> (</w:t>
      </w:r>
      <w:r w:rsidR="00944E40">
        <w:rPr>
          <w:sz w:val="24"/>
          <w:szCs w:val="24"/>
        </w:rPr>
        <w:t>O</w:t>
      </w:r>
      <w:r w:rsidR="003E6CAC">
        <w:rPr>
          <w:sz w:val="24"/>
          <w:szCs w:val="24"/>
        </w:rPr>
        <w:t xml:space="preserve">plaadpunten.nl en </w:t>
      </w:r>
      <w:r w:rsidR="00944E40">
        <w:rPr>
          <w:sz w:val="24"/>
          <w:szCs w:val="24"/>
        </w:rPr>
        <w:t>C</w:t>
      </w:r>
      <w:r w:rsidR="004F570D">
        <w:rPr>
          <w:sz w:val="24"/>
          <w:szCs w:val="24"/>
        </w:rPr>
        <w:t>hargemap.com</w:t>
      </w:r>
      <w:r w:rsidR="00493BD1">
        <w:rPr>
          <w:sz w:val="24"/>
          <w:szCs w:val="24"/>
        </w:rPr>
        <w:t>).</w:t>
      </w:r>
    </w:p>
    <w:p w14:paraId="6C3C8C0B" w14:textId="581620E4" w:rsidR="000A7337" w:rsidRPr="00C57905" w:rsidRDefault="00C27F91">
      <w:pPr>
        <w:pStyle w:val="Lijstalinea"/>
        <w:numPr>
          <w:ilvl w:val="0"/>
          <w:numId w:val="12"/>
        </w:numPr>
        <w:rPr>
          <w:sz w:val="24"/>
          <w:szCs w:val="24"/>
        </w:rPr>
      </w:pPr>
      <w:r w:rsidRPr="00C57905">
        <w:rPr>
          <w:sz w:val="24"/>
          <w:szCs w:val="24"/>
        </w:rPr>
        <w:t xml:space="preserve">Voor het verplaatsen van een laadpaal </w:t>
      </w:r>
      <w:r w:rsidR="000C263D" w:rsidRPr="00C57905">
        <w:rPr>
          <w:sz w:val="24"/>
          <w:szCs w:val="24"/>
        </w:rPr>
        <w:t xml:space="preserve">op verzoek van de </w:t>
      </w:r>
      <w:r w:rsidR="00FC313D">
        <w:rPr>
          <w:sz w:val="24"/>
          <w:szCs w:val="24"/>
        </w:rPr>
        <w:t>c</w:t>
      </w:r>
      <w:r w:rsidR="00291ADC">
        <w:rPr>
          <w:sz w:val="24"/>
          <w:szCs w:val="24"/>
        </w:rPr>
        <w:t>oncessieverlener</w:t>
      </w:r>
      <w:r w:rsidR="00291ADC" w:rsidRPr="00C57905">
        <w:rPr>
          <w:sz w:val="24"/>
          <w:szCs w:val="24"/>
        </w:rPr>
        <w:t xml:space="preserve"> </w:t>
      </w:r>
      <w:r w:rsidR="000C263D" w:rsidRPr="00C57905">
        <w:rPr>
          <w:sz w:val="24"/>
          <w:szCs w:val="24"/>
        </w:rPr>
        <w:t>m</w:t>
      </w:r>
      <w:r w:rsidR="00775D86" w:rsidRPr="00C57905">
        <w:rPr>
          <w:sz w:val="24"/>
          <w:szCs w:val="24"/>
        </w:rPr>
        <w:t>oet ee</w:t>
      </w:r>
      <w:r w:rsidR="00C74911" w:rsidRPr="00C57905">
        <w:rPr>
          <w:sz w:val="24"/>
          <w:szCs w:val="24"/>
        </w:rPr>
        <w:t>n</w:t>
      </w:r>
      <w:r w:rsidR="00775D86" w:rsidRPr="00C57905">
        <w:rPr>
          <w:sz w:val="24"/>
          <w:szCs w:val="24"/>
        </w:rPr>
        <w:t xml:space="preserve"> marktconform</w:t>
      </w:r>
      <w:r w:rsidR="00E93101" w:rsidRPr="00C57905">
        <w:rPr>
          <w:sz w:val="24"/>
          <w:szCs w:val="24"/>
        </w:rPr>
        <w:t>e prijs gereke</w:t>
      </w:r>
      <w:r w:rsidR="00775D86" w:rsidRPr="00C57905">
        <w:rPr>
          <w:sz w:val="24"/>
          <w:szCs w:val="24"/>
        </w:rPr>
        <w:t>n</w:t>
      </w:r>
      <w:r w:rsidR="00E93101" w:rsidRPr="00C57905">
        <w:rPr>
          <w:sz w:val="24"/>
          <w:szCs w:val="24"/>
        </w:rPr>
        <w:t>d worden.</w:t>
      </w:r>
    </w:p>
    <w:p w14:paraId="7F798AD3" w14:textId="6D88ECE2" w:rsidR="00A84E61" w:rsidRPr="00C57905" w:rsidRDefault="000A7337" w:rsidP="00551767">
      <w:pPr>
        <w:pStyle w:val="Lijstalinea"/>
        <w:numPr>
          <w:ilvl w:val="0"/>
          <w:numId w:val="12"/>
        </w:numPr>
        <w:rPr>
          <w:sz w:val="24"/>
          <w:szCs w:val="24"/>
        </w:rPr>
      </w:pPr>
      <w:r w:rsidRPr="00C57905">
        <w:rPr>
          <w:sz w:val="24"/>
          <w:szCs w:val="24"/>
        </w:rPr>
        <w:t xml:space="preserve"> Indien de </w:t>
      </w:r>
      <w:r w:rsidR="00FC313D">
        <w:rPr>
          <w:sz w:val="24"/>
          <w:szCs w:val="24"/>
        </w:rPr>
        <w:t>c</w:t>
      </w:r>
      <w:r w:rsidRPr="00C57905">
        <w:rPr>
          <w:sz w:val="24"/>
          <w:szCs w:val="24"/>
        </w:rPr>
        <w:t xml:space="preserve">oncessiehouder een </w:t>
      </w:r>
      <w:r w:rsidR="00FC313D">
        <w:rPr>
          <w:sz w:val="24"/>
          <w:szCs w:val="24"/>
        </w:rPr>
        <w:t>l</w:t>
      </w:r>
      <w:r w:rsidRPr="00C57905">
        <w:rPr>
          <w:sz w:val="24"/>
          <w:szCs w:val="24"/>
        </w:rPr>
        <w:t xml:space="preserve">aadpaal wil </w:t>
      </w:r>
      <w:r w:rsidR="00FC313D">
        <w:rPr>
          <w:sz w:val="24"/>
          <w:szCs w:val="24"/>
        </w:rPr>
        <w:t>v</w:t>
      </w:r>
      <w:r w:rsidRPr="00C57905">
        <w:rPr>
          <w:sz w:val="24"/>
          <w:szCs w:val="24"/>
        </w:rPr>
        <w:t xml:space="preserve">erwijderen, </w:t>
      </w:r>
      <w:r w:rsidR="00FC313D">
        <w:rPr>
          <w:sz w:val="24"/>
          <w:szCs w:val="24"/>
        </w:rPr>
        <w:t>v</w:t>
      </w:r>
      <w:r w:rsidRPr="00C57905">
        <w:rPr>
          <w:sz w:val="24"/>
          <w:szCs w:val="24"/>
        </w:rPr>
        <w:t xml:space="preserve">erplaatsen of </w:t>
      </w:r>
      <w:r w:rsidR="00FC313D">
        <w:rPr>
          <w:sz w:val="24"/>
          <w:szCs w:val="24"/>
        </w:rPr>
        <w:t>b</w:t>
      </w:r>
      <w:r w:rsidRPr="00C57905">
        <w:rPr>
          <w:sz w:val="24"/>
          <w:szCs w:val="24"/>
        </w:rPr>
        <w:t>ijplaatsen, is</w:t>
      </w:r>
      <w:r w:rsidR="004F620F" w:rsidRPr="004F620F">
        <w:rPr>
          <w:sz w:val="24"/>
          <w:szCs w:val="24"/>
        </w:rPr>
        <w:t xml:space="preserve"> </w:t>
      </w:r>
      <w:r w:rsidR="004F620F" w:rsidRPr="001B2B8C">
        <w:rPr>
          <w:sz w:val="24"/>
          <w:szCs w:val="24"/>
        </w:rPr>
        <w:t xml:space="preserve">daarvoor schriftelijke acceptatie van de </w:t>
      </w:r>
      <w:r w:rsidR="00FC313D">
        <w:rPr>
          <w:sz w:val="24"/>
          <w:szCs w:val="24"/>
        </w:rPr>
        <w:t>c</w:t>
      </w:r>
      <w:r w:rsidR="004F620F" w:rsidRPr="001B2B8C">
        <w:rPr>
          <w:sz w:val="24"/>
          <w:szCs w:val="24"/>
        </w:rPr>
        <w:t>oncessieverlener vereist en zijn de kosten hiervoor</w:t>
      </w:r>
      <w:r w:rsidR="00A75063" w:rsidRPr="00A75063">
        <w:rPr>
          <w:sz w:val="24"/>
          <w:szCs w:val="24"/>
        </w:rPr>
        <w:t xml:space="preserve"> </w:t>
      </w:r>
      <w:r w:rsidR="00A75063" w:rsidRPr="001B2B8C">
        <w:rPr>
          <w:sz w:val="24"/>
          <w:szCs w:val="24"/>
        </w:rPr>
        <w:t xml:space="preserve">voor de </w:t>
      </w:r>
      <w:r w:rsidR="00FC313D">
        <w:rPr>
          <w:sz w:val="24"/>
          <w:szCs w:val="24"/>
        </w:rPr>
        <w:t>c</w:t>
      </w:r>
      <w:r w:rsidR="00A75063" w:rsidRPr="001B2B8C">
        <w:rPr>
          <w:sz w:val="24"/>
          <w:szCs w:val="24"/>
        </w:rPr>
        <w:t>oncessiehouder.</w:t>
      </w:r>
      <w:r w:rsidR="004F620F" w:rsidRPr="001B2B8C">
        <w:rPr>
          <w:sz w:val="24"/>
          <w:szCs w:val="24"/>
        </w:rPr>
        <w:br/>
      </w:r>
    </w:p>
    <w:p w14:paraId="0AF3FC1D" w14:textId="61E18800" w:rsidR="005D7967" w:rsidRPr="009C4380" w:rsidRDefault="005D7967" w:rsidP="00DB54CC">
      <w:pPr>
        <w:pStyle w:val="Lijstalinea"/>
        <w:rPr>
          <w:b/>
          <w:bCs/>
          <w:sz w:val="24"/>
          <w:szCs w:val="24"/>
        </w:rPr>
      </w:pPr>
    </w:p>
    <w:p w14:paraId="7BBCA9D0" w14:textId="0A559EF3" w:rsidR="00DB54CC" w:rsidRDefault="005D7967" w:rsidP="0037497B">
      <w:pPr>
        <w:pStyle w:val="Lijstalinea"/>
        <w:numPr>
          <w:ilvl w:val="0"/>
          <w:numId w:val="3"/>
        </w:numPr>
        <w:rPr>
          <w:b/>
          <w:bCs/>
          <w:sz w:val="24"/>
          <w:szCs w:val="24"/>
        </w:rPr>
      </w:pPr>
      <w:r w:rsidRPr="009C4380">
        <w:rPr>
          <w:b/>
          <w:bCs/>
          <w:sz w:val="24"/>
          <w:szCs w:val="24"/>
        </w:rPr>
        <w:t>Eisen aan de</w:t>
      </w:r>
      <w:r w:rsidR="004B78F7">
        <w:rPr>
          <w:b/>
          <w:bCs/>
          <w:sz w:val="24"/>
          <w:szCs w:val="24"/>
        </w:rPr>
        <w:t xml:space="preserve"> klachtenafhandeling, </w:t>
      </w:r>
      <w:r w:rsidRPr="009C4380">
        <w:rPr>
          <w:b/>
          <w:bCs/>
          <w:sz w:val="24"/>
          <w:szCs w:val="24"/>
        </w:rPr>
        <w:t xml:space="preserve"> info</w:t>
      </w:r>
      <w:r w:rsidR="00013788">
        <w:rPr>
          <w:b/>
          <w:bCs/>
          <w:sz w:val="24"/>
          <w:szCs w:val="24"/>
        </w:rPr>
        <w:t>rmatie</w:t>
      </w:r>
      <w:r w:rsidRPr="009C4380">
        <w:rPr>
          <w:b/>
          <w:bCs/>
          <w:sz w:val="24"/>
          <w:szCs w:val="24"/>
        </w:rPr>
        <w:t>verstrekking en rapportages</w:t>
      </w:r>
    </w:p>
    <w:p w14:paraId="186AFE2D" w14:textId="70F05CB1" w:rsidR="00B35BEE" w:rsidRDefault="00B35BEE" w:rsidP="002D2D60">
      <w:pPr>
        <w:pStyle w:val="Lijstalinea"/>
        <w:numPr>
          <w:ilvl w:val="0"/>
          <w:numId w:val="15"/>
        </w:numPr>
        <w:rPr>
          <w:sz w:val="24"/>
          <w:szCs w:val="24"/>
        </w:rPr>
      </w:pPr>
      <w:r w:rsidRPr="004B78F7">
        <w:rPr>
          <w:sz w:val="24"/>
          <w:szCs w:val="24"/>
        </w:rPr>
        <w:t xml:space="preserve">Concessiehouder richt een klantenlijn in waarop </w:t>
      </w:r>
      <w:r w:rsidR="00FC313D">
        <w:rPr>
          <w:sz w:val="24"/>
          <w:szCs w:val="24"/>
        </w:rPr>
        <w:t>g</w:t>
      </w:r>
      <w:r w:rsidRPr="004B78F7">
        <w:rPr>
          <w:sz w:val="24"/>
          <w:szCs w:val="24"/>
        </w:rPr>
        <w:t>ebruiker</w:t>
      </w:r>
      <w:r w:rsidR="00FC313D">
        <w:rPr>
          <w:sz w:val="24"/>
          <w:szCs w:val="24"/>
        </w:rPr>
        <w:t>s</w:t>
      </w:r>
      <w:r w:rsidRPr="004B78F7">
        <w:rPr>
          <w:sz w:val="24"/>
          <w:szCs w:val="24"/>
        </w:rPr>
        <w:t xml:space="preserve"> hun klacht betreffende (de aanvraag van) de</w:t>
      </w:r>
      <w:r w:rsidR="004B320F" w:rsidRPr="004B78F7">
        <w:rPr>
          <w:sz w:val="24"/>
          <w:szCs w:val="24"/>
        </w:rPr>
        <w:t xml:space="preserve"> </w:t>
      </w:r>
      <w:r w:rsidR="00382863">
        <w:rPr>
          <w:sz w:val="24"/>
          <w:szCs w:val="24"/>
        </w:rPr>
        <w:t>l</w:t>
      </w:r>
      <w:r w:rsidRPr="004B78F7">
        <w:rPr>
          <w:sz w:val="24"/>
          <w:szCs w:val="24"/>
        </w:rPr>
        <w:t>aaddienst kunnen indienen.</w:t>
      </w:r>
    </w:p>
    <w:p w14:paraId="1565A24F" w14:textId="1D68A636" w:rsidR="00DD554D" w:rsidRPr="004B78F7" w:rsidRDefault="00DD554D" w:rsidP="002D2D60">
      <w:pPr>
        <w:pStyle w:val="Lijstalinea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De klantenlijn moet 24 uur per dag en alle dagen in het jaar bereikbaar zijn. </w:t>
      </w:r>
    </w:p>
    <w:p w14:paraId="393BD74F" w14:textId="6D24C035" w:rsidR="00B35BEE" w:rsidRPr="004B78F7" w:rsidRDefault="00B35BEE" w:rsidP="002D2D60">
      <w:pPr>
        <w:pStyle w:val="Lijstalinea"/>
        <w:numPr>
          <w:ilvl w:val="0"/>
          <w:numId w:val="15"/>
        </w:numPr>
        <w:rPr>
          <w:sz w:val="24"/>
          <w:szCs w:val="24"/>
        </w:rPr>
      </w:pPr>
      <w:r w:rsidRPr="004B78F7">
        <w:rPr>
          <w:sz w:val="24"/>
          <w:szCs w:val="24"/>
        </w:rPr>
        <w:t>Concessiehouder reageert binnen vijf werkdagen op</w:t>
      </w:r>
      <w:r w:rsidR="004B320F" w:rsidRPr="004B78F7">
        <w:rPr>
          <w:sz w:val="24"/>
          <w:szCs w:val="24"/>
        </w:rPr>
        <w:t xml:space="preserve"> </w:t>
      </w:r>
      <w:r w:rsidRPr="004B78F7">
        <w:rPr>
          <w:sz w:val="24"/>
          <w:szCs w:val="24"/>
        </w:rPr>
        <w:t xml:space="preserve">de klacht van de </w:t>
      </w:r>
      <w:r w:rsidR="00297A74">
        <w:rPr>
          <w:sz w:val="24"/>
          <w:szCs w:val="24"/>
        </w:rPr>
        <w:t>g</w:t>
      </w:r>
      <w:r w:rsidRPr="004B78F7">
        <w:rPr>
          <w:sz w:val="24"/>
          <w:szCs w:val="24"/>
        </w:rPr>
        <w:t>ebruiker. Na afhandeling van de</w:t>
      </w:r>
      <w:r w:rsidR="004B320F" w:rsidRPr="004B78F7">
        <w:rPr>
          <w:sz w:val="24"/>
          <w:szCs w:val="24"/>
        </w:rPr>
        <w:t xml:space="preserve"> </w:t>
      </w:r>
      <w:r w:rsidRPr="004B78F7">
        <w:rPr>
          <w:sz w:val="24"/>
          <w:szCs w:val="24"/>
        </w:rPr>
        <w:t xml:space="preserve">klacht, wordt de </w:t>
      </w:r>
      <w:r w:rsidR="00297A74">
        <w:rPr>
          <w:sz w:val="24"/>
          <w:szCs w:val="24"/>
        </w:rPr>
        <w:t>g</w:t>
      </w:r>
      <w:r w:rsidRPr="004B78F7">
        <w:rPr>
          <w:sz w:val="24"/>
          <w:szCs w:val="24"/>
        </w:rPr>
        <w:t>ebruiker standaard bevraagd op de</w:t>
      </w:r>
      <w:r w:rsidR="004B320F" w:rsidRPr="004B78F7">
        <w:rPr>
          <w:sz w:val="24"/>
          <w:szCs w:val="24"/>
        </w:rPr>
        <w:t xml:space="preserve"> </w:t>
      </w:r>
      <w:r w:rsidRPr="004B78F7">
        <w:rPr>
          <w:sz w:val="24"/>
          <w:szCs w:val="24"/>
        </w:rPr>
        <w:t>mate van tevredenheid van de klachtenafhandeling.</w:t>
      </w:r>
    </w:p>
    <w:p w14:paraId="70671BF0" w14:textId="26BD3F10" w:rsidR="005D7967" w:rsidRDefault="00AD01B8" w:rsidP="002D2D60">
      <w:pPr>
        <w:pStyle w:val="Lijstalinea"/>
        <w:numPr>
          <w:ilvl w:val="0"/>
          <w:numId w:val="15"/>
        </w:numPr>
        <w:rPr>
          <w:b/>
          <w:bCs/>
          <w:sz w:val="24"/>
          <w:szCs w:val="24"/>
        </w:rPr>
      </w:pPr>
      <w:r w:rsidRPr="00441AB7">
        <w:rPr>
          <w:sz w:val="24"/>
          <w:szCs w:val="24"/>
        </w:rPr>
        <w:t xml:space="preserve">Concessiehouder maakt een overzicht van de bij </w:t>
      </w:r>
      <w:r w:rsidR="00297A74">
        <w:rPr>
          <w:sz w:val="24"/>
          <w:szCs w:val="24"/>
        </w:rPr>
        <w:t>c</w:t>
      </w:r>
      <w:r w:rsidRPr="00441AB7">
        <w:rPr>
          <w:sz w:val="24"/>
          <w:szCs w:val="24"/>
        </w:rPr>
        <w:t xml:space="preserve">oncessiehouder </w:t>
      </w:r>
      <w:r w:rsidR="00510B52">
        <w:rPr>
          <w:sz w:val="24"/>
          <w:szCs w:val="24"/>
        </w:rPr>
        <w:t xml:space="preserve">alle </w:t>
      </w:r>
      <w:r w:rsidRPr="00441AB7">
        <w:rPr>
          <w:sz w:val="24"/>
          <w:szCs w:val="24"/>
        </w:rPr>
        <w:t xml:space="preserve">binnengekomen klachten van </w:t>
      </w:r>
      <w:r w:rsidR="00297A74">
        <w:rPr>
          <w:sz w:val="24"/>
          <w:szCs w:val="24"/>
        </w:rPr>
        <w:t>g</w:t>
      </w:r>
      <w:r w:rsidRPr="00441AB7">
        <w:rPr>
          <w:sz w:val="24"/>
          <w:szCs w:val="24"/>
        </w:rPr>
        <w:t>ebruikers</w:t>
      </w:r>
      <w:r w:rsidR="00510B52">
        <w:rPr>
          <w:sz w:val="24"/>
          <w:szCs w:val="24"/>
        </w:rPr>
        <w:t>.</w:t>
      </w:r>
      <w:r w:rsidR="005D7967" w:rsidRPr="00441AB7">
        <w:rPr>
          <w:b/>
          <w:bCs/>
          <w:sz w:val="24"/>
          <w:szCs w:val="24"/>
        </w:rPr>
        <w:t xml:space="preserve"> </w:t>
      </w:r>
    </w:p>
    <w:p w14:paraId="679D7030" w14:textId="39C1A4E7" w:rsidR="00DA22EC" w:rsidRDefault="00510B52" w:rsidP="002D2D60">
      <w:pPr>
        <w:pStyle w:val="Lijstalinea"/>
        <w:numPr>
          <w:ilvl w:val="0"/>
          <w:numId w:val="15"/>
        </w:numPr>
        <w:rPr>
          <w:sz w:val="24"/>
          <w:szCs w:val="24"/>
        </w:rPr>
      </w:pPr>
      <w:r w:rsidRPr="008256C4">
        <w:rPr>
          <w:sz w:val="24"/>
          <w:szCs w:val="24"/>
        </w:rPr>
        <w:t xml:space="preserve">Concessiehouder verstrekt </w:t>
      </w:r>
      <w:r w:rsidR="007E0043">
        <w:rPr>
          <w:sz w:val="24"/>
          <w:szCs w:val="24"/>
        </w:rPr>
        <w:t xml:space="preserve">binnen </w:t>
      </w:r>
      <w:r w:rsidR="00297A74">
        <w:rPr>
          <w:sz w:val="24"/>
          <w:szCs w:val="24"/>
        </w:rPr>
        <w:t>twee</w:t>
      </w:r>
      <w:r w:rsidR="007E0043">
        <w:rPr>
          <w:sz w:val="24"/>
          <w:szCs w:val="24"/>
        </w:rPr>
        <w:t xml:space="preserve"> weken van elke maand</w:t>
      </w:r>
      <w:r w:rsidRPr="008256C4">
        <w:rPr>
          <w:sz w:val="24"/>
          <w:szCs w:val="24"/>
        </w:rPr>
        <w:t xml:space="preserve"> een overzicht </w:t>
      </w:r>
      <w:r w:rsidR="008256C4" w:rsidRPr="008256C4">
        <w:rPr>
          <w:sz w:val="24"/>
          <w:szCs w:val="24"/>
        </w:rPr>
        <w:t>per carpoolplaats van</w:t>
      </w:r>
      <w:r w:rsidR="00BE256F">
        <w:rPr>
          <w:sz w:val="24"/>
          <w:szCs w:val="24"/>
        </w:rPr>
        <w:t>:</w:t>
      </w:r>
    </w:p>
    <w:p w14:paraId="066F0FF9" w14:textId="11BF80C2" w:rsidR="00AC1542" w:rsidRDefault="00AC1542" w:rsidP="009B1D2E">
      <w:pPr>
        <w:pStyle w:val="Lijstalinea"/>
        <w:numPr>
          <w:ilvl w:val="1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De </w:t>
      </w:r>
      <w:r w:rsidR="00A07EE0">
        <w:rPr>
          <w:sz w:val="24"/>
          <w:szCs w:val="24"/>
        </w:rPr>
        <w:t>binnengekomen klachten en de status van de afhandeling</w:t>
      </w:r>
    </w:p>
    <w:p w14:paraId="5D6BD535" w14:textId="7E07F5B2" w:rsidR="00510B52" w:rsidRDefault="00253E61" w:rsidP="009B1D2E">
      <w:pPr>
        <w:pStyle w:val="Lijstalinea"/>
        <w:numPr>
          <w:ilvl w:val="1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>D</w:t>
      </w:r>
      <w:r w:rsidR="008256C4" w:rsidRPr="008256C4">
        <w:rPr>
          <w:sz w:val="24"/>
          <w:szCs w:val="24"/>
        </w:rPr>
        <w:t xml:space="preserve">e uitval van </w:t>
      </w:r>
      <w:r w:rsidR="00D37A9C">
        <w:rPr>
          <w:sz w:val="24"/>
          <w:szCs w:val="24"/>
        </w:rPr>
        <w:t>de zonnepanelen</w:t>
      </w:r>
      <w:r>
        <w:rPr>
          <w:sz w:val="24"/>
          <w:szCs w:val="24"/>
        </w:rPr>
        <w:t xml:space="preserve"> met de oorzaken</w:t>
      </w:r>
    </w:p>
    <w:p w14:paraId="0A209BFF" w14:textId="2FAAA64B" w:rsidR="00DA22EC" w:rsidRDefault="00DA22EC" w:rsidP="009B1D2E">
      <w:pPr>
        <w:pStyle w:val="Lijstalinea"/>
        <w:numPr>
          <w:ilvl w:val="1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>De hoeveelheid opgewekte stroom.</w:t>
      </w:r>
    </w:p>
    <w:p w14:paraId="40BA59FF" w14:textId="63BA7A73" w:rsidR="00D43BC8" w:rsidRDefault="00C46F20" w:rsidP="009B1D2E">
      <w:pPr>
        <w:pStyle w:val="Lijstalinea"/>
        <w:numPr>
          <w:ilvl w:val="1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De aan </w:t>
      </w:r>
      <w:r w:rsidR="0056344E">
        <w:rPr>
          <w:sz w:val="24"/>
          <w:szCs w:val="24"/>
        </w:rPr>
        <w:t>E-rijders geleverde stroom</w:t>
      </w:r>
      <w:r w:rsidR="006A355A">
        <w:rPr>
          <w:sz w:val="24"/>
          <w:szCs w:val="24"/>
        </w:rPr>
        <w:t>.</w:t>
      </w:r>
    </w:p>
    <w:p w14:paraId="03F86F90" w14:textId="15BACCFE" w:rsidR="006A355A" w:rsidRPr="00C57905" w:rsidRDefault="006A355A" w:rsidP="009B1D2E">
      <w:pPr>
        <w:pStyle w:val="Lijstalinea"/>
        <w:numPr>
          <w:ilvl w:val="1"/>
          <w:numId w:val="15"/>
        </w:numPr>
        <w:rPr>
          <w:sz w:val="24"/>
          <w:szCs w:val="24"/>
        </w:rPr>
      </w:pPr>
      <w:r w:rsidRPr="00C57905">
        <w:rPr>
          <w:sz w:val="24"/>
          <w:szCs w:val="24"/>
        </w:rPr>
        <w:t xml:space="preserve">Het percentage van de tijd dat </w:t>
      </w:r>
      <w:r w:rsidR="00976254" w:rsidRPr="00C57905">
        <w:rPr>
          <w:sz w:val="24"/>
          <w:szCs w:val="24"/>
        </w:rPr>
        <w:t>elke</w:t>
      </w:r>
      <w:r w:rsidRPr="00C57905">
        <w:rPr>
          <w:sz w:val="24"/>
          <w:szCs w:val="24"/>
        </w:rPr>
        <w:t xml:space="preserve"> paal </w:t>
      </w:r>
      <w:r w:rsidR="00A23292" w:rsidRPr="00C57905">
        <w:rPr>
          <w:sz w:val="24"/>
          <w:szCs w:val="24"/>
        </w:rPr>
        <w:t xml:space="preserve">operationeel </w:t>
      </w:r>
      <w:r w:rsidR="00976254" w:rsidRPr="00C57905">
        <w:rPr>
          <w:sz w:val="24"/>
          <w:szCs w:val="24"/>
        </w:rPr>
        <w:t>was ( norm 9</w:t>
      </w:r>
      <w:r w:rsidR="009273D5" w:rsidRPr="00C57905">
        <w:rPr>
          <w:sz w:val="24"/>
          <w:szCs w:val="24"/>
        </w:rPr>
        <w:t>7,0</w:t>
      </w:r>
      <w:r w:rsidR="00976254" w:rsidRPr="00C57905">
        <w:rPr>
          <w:sz w:val="24"/>
          <w:szCs w:val="24"/>
        </w:rPr>
        <w:t xml:space="preserve">%). </w:t>
      </w:r>
    </w:p>
    <w:p w14:paraId="43AF022A" w14:textId="21EA14BF" w:rsidR="00A2712C" w:rsidRPr="00C57905" w:rsidRDefault="00974DA2" w:rsidP="009B1D2E">
      <w:pPr>
        <w:pStyle w:val="Lijstalinea"/>
        <w:numPr>
          <w:ilvl w:val="1"/>
          <w:numId w:val="15"/>
        </w:numPr>
        <w:rPr>
          <w:sz w:val="24"/>
          <w:szCs w:val="24"/>
        </w:rPr>
      </w:pPr>
      <w:r w:rsidRPr="00C57905">
        <w:rPr>
          <w:sz w:val="24"/>
          <w:szCs w:val="24"/>
        </w:rPr>
        <w:t xml:space="preserve">Het aantal </w:t>
      </w:r>
      <w:r w:rsidR="00A62131" w:rsidRPr="00C57905">
        <w:rPr>
          <w:sz w:val="24"/>
          <w:szCs w:val="24"/>
        </w:rPr>
        <w:t xml:space="preserve">dagen </w:t>
      </w:r>
      <w:r w:rsidRPr="00C57905">
        <w:rPr>
          <w:sz w:val="24"/>
          <w:szCs w:val="24"/>
        </w:rPr>
        <w:t xml:space="preserve">dat alle stekkers </w:t>
      </w:r>
      <w:r w:rsidR="00757284" w:rsidRPr="00C57905">
        <w:rPr>
          <w:sz w:val="24"/>
          <w:szCs w:val="24"/>
        </w:rPr>
        <w:t xml:space="preserve">meer dan 4 uur </w:t>
      </w:r>
      <w:r w:rsidRPr="00C57905">
        <w:rPr>
          <w:sz w:val="24"/>
          <w:szCs w:val="24"/>
        </w:rPr>
        <w:t>bezet waren ten opzichte van de norm (</w:t>
      </w:r>
      <w:r w:rsidR="00757284" w:rsidRPr="00C57905">
        <w:rPr>
          <w:sz w:val="24"/>
          <w:szCs w:val="24"/>
        </w:rPr>
        <w:t xml:space="preserve">maximaal 5 dagen/maand </w:t>
      </w:r>
      <w:r w:rsidR="00D62CB6" w:rsidRPr="00C57905">
        <w:rPr>
          <w:sz w:val="24"/>
          <w:szCs w:val="24"/>
        </w:rPr>
        <w:t xml:space="preserve">meer dan </w:t>
      </w:r>
      <w:r w:rsidRPr="00C57905">
        <w:rPr>
          <w:sz w:val="24"/>
          <w:szCs w:val="24"/>
        </w:rPr>
        <w:t xml:space="preserve"> </w:t>
      </w:r>
      <w:r w:rsidR="00514D83" w:rsidRPr="00C57905">
        <w:rPr>
          <w:sz w:val="24"/>
          <w:szCs w:val="24"/>
        </w:rPr>
        <w:t>4</w:t>
      </w:r>
      <w:r w:rsidRPr="00C57905">
        <w:rPr>
          <w:sz w:val="24"/>
          <w:szCs w:val="24"/>
        </w:rPr>
        <w:t xml:space="preserve"> uur </w:t>
      </w:r>
      <w:r w:rsidR="00D62CB6" w:rsidRPr="00C57905">
        <w:rPr>
          <w:sz w:val="24"/>
          <w:szCs w:val="24"/>
        </w:rPr>
        <w:t xml:space="preserve">bezet </w:t>
      </w:r>
      <w:r w:rsidRPr="00C57905">
        <w:rPr>
          <w:sz w:val="24"/>
          <w:szCs w:val="24"/>
        </w:rPr>
        <w:t xml:space="preserve">per etmaal).  </w:t>
      </w:r>
    </w:p>
    <w:p w14:paraId="226A4EB3" w14:textId="50301435" w:rsidR="003025E3" w:rsidRDefault="003025E3" w:rsidP="00BE759E">
      <w:pPr>
        <w:pStyle w:val="Lijstalinea"/>
        <w:ind w:left="1080"/>
        <w:rPr>
          <w:b/>
          <w:bCs/>
          <w:sz w:val="24"/>
          <w:szCs w:val="24"/>
        </w:rPr>
      </w:pPr>
    </w:p>
    <w:p w14:paraId="5F841AEE" w14:textId="77777777" w:rsidR="00BE759E" w:rsidRPr="00072256" w:rsidRDefault="00BE759E" w:rsidP="00C57905">
      <w:pPr>
        <w:ind w:left="360"/>
        <w:rPr>
          <w:b/>
          <w:bCs/>
          <w:sz w:val="24"/>
          <w:szCs w:val="24"/>
        </w:rPr>
      </w:pPr>
    </w:p>
    <w:sectPr w:rsidR="00BE759E" w:rsidRPr="0007225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bel-Bold">
    <w:altName w:val="Corbel"/>
    <w:panose1 w:val="00000000000000000000"/>
    <w:charset w:val="00"/>
    <w:family w:val="roman"/>
    <w:notTrueType/>
    <w:pitch w:val="default"/>
  </w:font>
  <w:font w:name="SymbolMT">
    <w:altName w:val="Cambria"/>
    <w:panose1 w:val="00000000000000000000"/>
    <w:charset w:val="00"/>
    <w:family w:val="roman"/>
    <w:notTrueType/>
    <w:pitch w:val="default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7F5C0C"/>
    <w:multiLevelType w:val="hybridMultilevel"/>
    <w:tmpl w:val="24729DAC"/>
    <w:lvl w:ilvl="0" w:tplc="0413000F">
      <w:start w:val="1"/>
      <w:numFmt w:val="decimal"/>
      <w:lvlText w:val="%1."/>
      <w:lvlJc w:val="left"/>
      <w:pPr>
        <w:ind w:left="1288" w:hanging="360"/>
      </w:pPr>
    </w:lvl>
    <w:lvl w:ilvl="1" w:tplc="04130019">
      <w:start w:val="1"/>
      <w:numFmt w:val="lowerLetter"/>
      <w:lvlText w:val="%2."/>
      <w:lvlJc w:val="left"/>
      <w:pPr>
        <w:ind w:left="2008" w:hanging="360"/>
      </w:pPr>
    </w:lvl>
    <w:lvl w:ilvl="2" w:tplc="0413001B" w:tentative="1">
      <w:start w:val="1"/>
      <w:numFmt w:val="lowerRoman"/>
      <w:lvlText w:val="%3."/>
      <w:lvlJc w:val="right"/>
      <w:pPr>
        <w:ind w:left="2728" w:hanging="180"/>
      </w:pPr>
    </w:lvl>
    <w:lvl w:ilvl="3" w:tplc="0413000F" w:tentative="1">
      <w:start w:val="1"/>
      <w:numFmt w:val="decimal"/>
      <w:lvlText w:val="%4."/>
      <w:lvlJc w:val="left"/>
      <w:pPr>
        <w:ind w:left="3448" w:hanging="360"/>
      </w:pPr>
    </w:lvl>
    <w:lvl w:ilvl="4" w:tplc="04130019" w:tentative="1">
      <w:start w:val="1"/>
      <w:numFmt w:val="lowerLetter"/>
      <w:lvlText w:val="%5."/>
      <w:lvlJc w:val="left"/>
      <w:pPr>
        <w:ind w:left="4168" w:hanging="360"/>
      </w:pPr>
    </w:lvl>
    <w:lvl w:ilvl="5" w:tplc="0413001B" w:tentative="1">
      <w:start w:val="1"/>
      <w:numFmt w:val="lowerRoman"/>
      <w:lvlText w:val="%6."/>
      <w:lvlJc w:val="right"/>
      <w:pPr>
        <w:ind w:left="4888" w:hanging="180"/>
      </w:pPr>
    </w:lvl>
    <w:lvl w:ilvl="6" w:tplc="0413000F" w:tentative="1">
      <w:start w:val="1"/>
      <w:numFmt w:val="decimal"/>
      <w:lvlText w:val="%7."/>
      <w:lvlJc w:val="left"/>
      <w:pPr>
        <w:ind w:left="5608" w:hanging="360"/>
      </w:pPr>
    </w:lvl>
    <w:lvl w:ilvl="7" w:tplc="04130019" w:tentative="1">
      <w:start w:val="1"/>
      <w:numFmt w:val="lowerLetter"/>
      <w:lvlText w:val="%8."/>
      <w:lvlJc w:val="left"/>
      <w:pPr>
        <w:ind w:left="6328" w:hanging="360"/>
      </w:pPr>
    </w:lvl>
    <w:lvl w:ilvl="8" w:tplc="0413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" w15:restartNumberingAfterBreak="0">
    <w:nsid w:val="26327FE6"/>
    <w:multiLevelType w:val="hybridMultilevel"/>
    <w:tmpl w:val="396C465E"/>
    <w:lvl w:ilvl="0" w:tplc="FE40A024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3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2A1D5B48"/>
    <w:multiLevelType w:val="hybridMultilevel"/>
    <w:tmpl w:val="71FEA3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937" w:hanging="360"/>
      </w:pPr>
    </w:lvl>
    <w:lvl w:ilvl="2" w:tplc="FFFFFFFF" w:tentative="1">
      <w:start w:val="1"/>
      <w:numFmt w:val="lowerRoman"/>
      <w:lvlText w:val="%3."/>
      <w:lvlJc w:val="right"/>
      <w:pPr>
        <w:ind w:left="1657" w:hanging="180"/>
      </w:pPr>
    </w:lvl>
    <w:lvl w:ilvl="3" w:tplc="FFFFFFFF" w:tentative="1">
      <w:start w:val="1"/>
      <w:numFmt w:val="decimal"/>
      <w:lvlText w:val="%4."/>
      <w:lvlJc w:val="left"/>
      <w:pPr>
        <w:ind w:left="2377" w:hanging="360"/>
      </w:pPr>
    </w:lvl>
    <w:lvl w:ilvl="4" w:tplc="FFFFFFFF" w:tentative="1">
      <w:start w:val="1"/>
      <w:numFmt w:val="lowerLetter"/>
      <w:lvlText w:val="%5."/>
      <w:lvlJc w:val="left"/>
      <w:pPr>
        <w:ind w:left="3097" w:hanging="360"/>
      </w:pPr>
    </w:lvl>
    <w:lvl w:ilvl="5" w:tplc="FFFFFFFF" w:tentative="1">
      <w:start w:val="1"/>
      <w:numFmt w:val="lowerRoman"/>
      <w:lvlText w:val="%6."/>
      <w:lvlJc w:val="right"/>
      <w:pPr>
        <w:ind w:left="3817" w:hanging="180"/>
      </w:pPr>
    </w:lvl>
    <w:lvl w:ilvl="6" w:tplc="FFFFFFFF" w:tentative="1">
      <w:start w:val="1"/>
      <w:numFmt w:val="decimal"/>
      <w:lvlText w:val="%7."/>
      <w:lvlJc w:val="left"/>
      <w:pPr>
        <w:ind w:left="4537" w:hanging="360"/>
      </w:pPr>
    </w:lvl>
    <w:lvl w:ilvl="7" w:tplc="FFFFFFFF" w:tentative="1">
      <w:start w:val="1"/>
      <w:numFmt w:val="lowerLetter"/>
      <w:lvlText w:val="%8."/>
      <w:lvlJc w:val="left"/>
      <w:pPr>
        <w:ind w:left="5257" w:hanging="360"/>
      </w:pPr>
    </w:lvl>
    <w:lvl w:ilvl="8" w:tplc="FFFFFFFF" w:tentative="1">
      <w:start w:val="1"/>
      <w:numFmt w:val="lowerRoman"/>
      <w:lvlText w:val="%9."/>
      <w:lvlJc w:val="right"/>
      <w:pPr>
        <w:ind w:left="5977" w:hanging="180"/>
      </w:pPr>
    </w:lvl>
  </w:abstractNum>
  <w:abstractNum w:abstractNumId="3" w15:restartNumberingAfterBreak="0">
    <w:nsid w:val="2D3E6D82"/>
    <w:multiLevelType w:val="hybridMultilevel"/>
    <w:tmpl w:val="21F664F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013986"/>
    <w:multiLevelType w:val="hybridMultilevel"/>
    <w:tmpl w:val="23B892FA"/>
    <w:lvl w:ilvl="0" w:tplc="D9C04B3E">
      <w:start w:val="7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2160" w:hanging="360"/>
      </w:pPr>
    </w:lvl>
    <w:lvl w:ilvl="2" w:tplc="0413001B" w:tentative="1">
      <w:start w:val="1"/>
      <w:numFmt w:val="lowerRoman"/>
      <w:lvlText w:val="%3."/>
      <w:lvlJc w:val="right"/>
      <w:pPr>
        <w:ind w:left="2880" w:hanging="180"/>
      </w:pPr>
    </w:lvl>
    <w:lvl w:ilvl="3" w:tplc="0413000F" w:tentative="1">
      <w:start w:val="1"/>
      <w:numFmt w:val="decimal"/>
      <w:lvlText w:val="%4."/>
      <w:lvlJc w:val="left"/>
      <w:pPr>
        <w:ind w:left="3600" w:hanging="360"/>
      </w:pPr>
    </w:lvl>
    <w:lvl w:ilvl="4" w:tplc="04130019" w:tentative="1">
      <w:start w:val="1"/>
      <w:numFmt w:val="lowerLetter"/>
      <w:lvlText w:val="%5."/>
      <w:lvlJc w:val="left"/>
      <w:pPr>
        <w:ind w:left="4320" w:hanging="360"/>
      </w:pPr>
    </w:lvl>
    <w:lvl w:ilvl="5" w:tplc="0413001B" w:tentative="1">
      <w:start w:val="1"/>
      <w:numFmt w:val="lowerRoman"/>
      <w:lvlText w:val="%6."/>
      <w:lvlJc w:val="right"/>
      <w:pPr>
        <w:ind w:left="5040" w:hanging="180"/>
      </w:pPr>
    </w:lvl>
    <w:lvl w:ilvl="6" w:tplc="0413000F" w:tentative="1">
      <w:start w:val="1"/>
      <w:numFmt w:val="decimal"/>
      <w:lvlText w:val="%7."/>
      <w:lvlJc w:val="left"/>
      <w:pPr>
        <w:ind w:left="5760" w:hanging="360"/>
      </w:pPr>
    </w:lvl>
    <w:lvl w:ilvl="7" w:tplc="04130019" w:tentative="1">
      <w:start w:val="1"/>
      <w:numFmt w:val="lowerLetter"/>
      <w:lvlText w:val="%8."/>
      <w:lvlJc w:val="left"/>
      <w:pPr>
        <w:ind w:left="6480" w:hanging="360"/>
      </w:pPr>
    </w:lvl>
    <w:lvl w:ilvl="8" w:tplc="0413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1A42347"/>
    <w:multiLevelType w:val="hybridMultilevel"/>
    <w:tmpl w:val="35F8C0BC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AE77D53"/>
    <w:multiLevelType w:val="hybridMultilevel"/>
    <w:tmpl w:val="6340F44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65DAF4E6">
      <w:start w:val="1"/>
      <w:numFmt w:val="lowerLetter"/>
      <w:lvlText w:val="%2."/>
      <w:lvlJc w:val="left"/>
      <w:pPr>
        <w:ind w:left="1440" w:hanging="360"/>
      </w:pPr>
      <w:rPr>
        <w:b w:val="0"/>
        <w:bCs w:val="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607EBA"/>
    <w:multiLevelType w:val="hybridMultilevel"/>
    <w:tmpl w:val="D0F4A9E6"/>
    <w:lvl w:ilvl="0" w:tplc="0413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D7B5757"/>
    <w:multiLevelType w:val="hybridMultilevel"/>
    <w:tmpl w:val="7D80F8E0"/>
    <w:lvl w:ilvl="0" w:tplc="FE40A0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53582C3F"/>
    <w:multiLevelType w:val="hybridMultilevel"/>
    <w:tmpl w:val="277E5AF2"/>
    <w:lvl w:ilvl="0" w:tplc="4E3A57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636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0670FB"/>
    <w:multiLevelType w:val="hybridMultilevel"/>
    <w:tmpl w:val="2E04D2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3034167"/>
    <w:multiLevelType w:val="hybridMultilevel"/>
    <w:tmpl w:val="C0923C40"/>
    <w:lvl w:ilvl="0" w:tplc="D9C04B3E">
      <w:start w:val="7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667B49A6"/>
    <w:multiLevelType w:val="hybridMultilevel"/>
    <w:tmpl w:val="054C7316"/>
    <w:lvl w:ilvl="0" w:tplc="6DC24316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  <w:bCs w:val="0"/>
      </w:rPr>
    </w:lvl>
    <w:lvl w:ilvl="1" w:tplc="04130019">
      <w:start w:val="1"/>
      <w:numFmt w:val="lowerLetter"/>
      <w:lvlText w:val="%2."/>
      <w:lvlJc w:val="left"/>
      <w:pPr>
        <w:ind w:left="1788" w:hanging="360"/>
      </w:pPr>
    </w:lvl>
    <w:lvl w:ilvl="2" w:tplc="0413001B" w:tentative="1">
      <w:start w:val="1"/>
      <w:numFmt w:val="lowerRoman"/>
      <w:lvlText w:val="%3."/>
      <w:lvlJc w:val="right"/>
      <w:pPr>
        <w:ind w:left="2508" w:hanging="180"/>
      </w:pPr>
    </w:lvl>
    <w:lvl w:ilvl="3" w:tplc="0413000F" w:tentative="1">
      <w:start w:val="1"/>
      <w:numFmt w:val="decimal"/>
      <w:lvlText w:val="%4."/>
      <w:lvlJc w:val="left"/>
      <w:pPr>
        <w:ind w:left="3228" w:hanging="360"/>
      </w:pPr>
    </w:lvl>
    <w:lvl w:ilvl="4" w:tplc="04130019" w:tentative="1">
      <w:start w:val="1"/>
      <w:numFmt w:val="lowerLetter"/>
      <w:lvlText w:val="%5."/>
      <w:lvlJc w:val="left"/>
      <w:pPr>
        <w:ind w:left="3948" w:hanging="360"/>
      </w:pPr>
    </w:lvl>
    <w:lvl w:ilvl="5" w:tplc="0413001B" w:tentative="1">
      <w:start w:val="1"/>
      <w:numFmt w:val="lowerRoman"/>
      <w:lvlText w:val="%6."/>
      <w:lvlJc w:val="right"/>
      <w:pPr>
        <w:ind w:left="4668" w:hanging="180"/>
      </w:pPr>
    </w:lvl>
    <w:lvl w:ilvl="6" w:tplc="0413000F" w:tentative="1">
      <w:start w:val="1"/>
      <w:numFmt w:val="decimal"/>
      <w:lvlText w:val="%7."/>
      <w:lvlJc w:val="left"/>
      <w:pPr>
        <w:ind w:left="5388" w:hanging="360"/>
      </w:pPr>
    </w:lvl>
    <w:lvl w:ilvl="7" w:tplc="04130019" w:tentative="1">
      <w:start w:val="1"/>
      <w:numFmt w:val="lowerLetter"/>
      <w:lvlText w:val="%8."/>
      <w:lvlJc w:val="left"/>
      <w:pPr>
        <w:ind w:left="6108" w:hanging="360"/>
      </w:pPr>
    </w:lvl>
    <w:lvl w:ilvl="8" w:tplc="0413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696A42CC"/>
    <w:multiLevelType w:val="hybridMultilevel"/>
    <w:tmpl w:val="EF148E3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DF6543"/>
    <w:multiLevelType w:val="hybridMultilevel"/>
    <w:tmpl w:val="0646EAC4"/>
    <w:lvl w:ilvl="0" w:tplc="0413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6A005615"/>
    <w:multiLevelType w:val="hybridMultilevel"/>
    <w:tmpl w:val="72708B1E"/>
    <w:lvl w:ilvl="0" w:tplc="0413000F">
      <w:start w:val="1"/>
      <w:numFmt w:val="decimal"/>
      <w:lvlText w:val="%1."/>
      <w:lvlJc w:val="left"/>
      <w:pPr>
        <w:ind w:left="360" w:hanging="360"/>
      </w:p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F916F3C"/>
    <w:multiLevelType w:val="hybridMultilevel"/>
    <w:tmpl w:val="F18E61D8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1354325"/>
    <w:multiLevelType w:val="hybridMultilevel"/>
    <w:tmpl w:val="66D8FCCC"/>
    <w:lvl w:ilvl="0" w:tplc="D9C04B3E">
      <w:start w:val="7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2148" w:hanging="360"/>
      </w:pPr>
    </w:lvl>
    <w:lvl w:ilvl="2" w:tplc="0413001B" w:tentative="1">
      <w:start w:val="1"/>
      <w:numFmt w:val="lowerRoman"/>
      <w:lvlText w:val="%3."/>
      <w:lvlJc w:val="right"/>
      <w:pPr>
        <w:ind w:left="2868" w:hanging="180"/>
      </w:pPr>
    </w:lvl>
    <w:lvl w:ilvl="3" w:tplc="0413000F" w:tentative="1">
      <w:start w:val="1"/>
      <w:numFmt w:val="decimal"/>
      <w:lvlText w:val="%4."/>
      <w:lvlJc w:val="left"/>
      <w:pPr>
        <w:ind w:left="3588" w:hanging="360"/>
      </w:pPr>
    </w:lvl>
    <w:lvl w:ilvl="4" w:tplc="04130019" w:tentative="1">
      <w:start w:val="1"/>
      <w:numFmt w:val="lowerLetter"/>
      <w:lvlText w:val="%5."/>
      <w:lvlJc w:val="left"/>
      <w:pPr>
        <w:ind w:left="4308" w:hanging="360"/>
      </w:pPr>
    </w:lvl>
    <w:lvl w:ilvl="5" w:tplc="0413001B" w:tentative="1">
      <w:start w:val="1"/>
      <w:numFmt w:val="lowerRoman"/>
      <w:lvlText w:val="%6."/>
      <w:lvlJc w:val="right"/>
      <w:pPr>
        <w:ind w:left="5028" w:hanging="180"/>
      </w:pPr>
    </w:lvl>
    <w:lvl w:ilvl="6" w:tplc="0413000F" w:tentative="1">
      <w:start w:val="1"/>
      <w:numFmt w:val="decimal"/>
      <w:lvlText w:val="%7."/>
      <w:lvlJc w:val="left"/>
      <w:pPr>
        <w:ind w:left="5748" w:hanging="360"/>
      </w:pPr>
    </w:lvl>
    <w:lvl w:ilvl="7" w:tplc="04130019" w:tentative="1">
      <w:start w:val="1"/>
      <w:numFmt w:val="lowerLetter"/>
      <w:lvlText w:val="%8."/>
      <w:lvlJc w:val="left"/>
      <w:pPr>
        <w:ind w:left="6468" w:hanging="360"/>
      </w:pPr>
    </w:lvl>
    <w:lvl w:ilvl="8" w:tplc="0413001B" w:tentative="1">
      <w:start w:val="1"/>
      <w:numFmt w:val="lowerRoman"/>
      <w:lvlText w:val="%9."/>
      <w:lvlJc w:val="right"/>
      <w:pPr>
        <w:ind w:left="7188" w:hanging="180"/>
      </w:pPr>
    </w:lvl>
  </w:abstractNum>
  <w:num w:numId="1" w16cid:durableId="1983922465">
    <w:abstractNumId w:val="10"/>
  </w:num>
  <w:num w:numId="2" w16cid:durableId="516581038">
    <w:abstractNumId w:val="16"/>
  </w:num>
  <w:num w:numId="3" w16cid:durableId="413820586">
    <w:abstractNumId w:val="9"/>
  </w:num>
  <w:num w:numId="4" w16cid:durableId="1756365836">
    <w:abstractNumId w:val="3"/>
  </w:num>
  <w:num w:numId="5" w16cid:durableId="655181800">
    <w:abstractNumId w:val="6"/>
  </w:num>
  <w:num w:numId="6" w16cid:durableId="646934576">
    <w:abstractNumId w:val="1"/>
  </w:num>
  <w:num w:numId="7" w16cid:durableId="2123105948">
    <w:abstractNumId w:val="7"/>
  </w:num>
  <w:num w:numId="8" w16cid:durableId="2127890544">
    <w:abstractNumId w:val="14"/>
  </w:num>
  <w:num w:numId="9" w16cid:durableId="1149058017">
    <w:abstractNumId w:val="15"/>
  </w:num>
  <w:num w:numId="10" w16cid:durableId="1748334457">
    <w:abstractNumId w:val="0"/>
  </w:num>
  <w:num w:numId="11" w16cid:durableId="1180659347">
    <w:abstractNumId w:val="13"/>
  </w:num>
  <w:num w:numId="12" w16cid:durableId="1858234003">
    <w:abstractNumId w:val="17"/>
  </w:num>
  <w:num w:numId="13" w16cid:durableId="1018384453">
    <w:abstractNumId w:val="4"/>
  </w:num>
  <w:num w:numId="14" w16cid:durableId="1634367234">
    <w:abstractNumId w:val="11"/>
  </w:num>
  <w:num w:numId="15" w16cid:durableId="1993750644">
    <w:abstractNumId w:val="12"/>
  </w:num>
  <w:num w:numId="16" w16cid:durableId="1576159112">
    <w:abstractNumId w:val="8"/>
  </w:num>
  <w:num w:numId="17" w16cid:durableId="432289850">
    <w:abstractNumId w:val="2"/>
  </w:num>
  <w:num w:numId="18" w16cid:durableId="3690339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69BB"/>
    <w:rsid w:val="00000F65"/>
    <w:rsid w:val="00002220"/>
    <w:rsid w:val="00003492"/>
    <w:rsid w:val="0000494A"/>
    <w:rsid w:val="00012903"/>
    <w:rsid w:val="00013788"/>
    <w:rsid w:val="000317D7"/>
    <w:rsid w:val="00033D66"/>
    <w:rsid w:val="00035DA0"/>
    <w:rsid w:val="00035F81"/>
    <w:rsid w:val="000365E7"/>
    <w:rsid w:val="00040B50"/>
    <w:rsid w:val="0005059B"/>
    <w:rsid w:val="0005085E"/>
    <w:rsid w:val="000519FA"/>
    <w:rsid w:val="000530E3"/>
    <w:rsid w:val="000535A0"/>
    <w:rsid w:val="00054776"/>
    <w:rsid w:val="0005712A"/>
    <w:rsid w:val="00057936"/>
    <w:rsid w:val="00057C8A"/>
    <w:rsid w:val="0006324A"/>
    <w:rsid w:val="00065269"/>
    <w:rsid w:val="0006593D"/>
    <w:rsid w:val="00065F66"/>
    <w:rsid w:val="00066886"/>
    <w:rsid w:val="0007029B"/>
    <w:rsid w:val="00072256"/>
    <w:rsid w:val="00074860"/>
    <w:rsid w:val="0007592A"/>
    <w:rsid w:val="0007599F"/>
    <w:rsid w:val="00083A79"/>
    <w:rsid w:val="00086503"/>
    <w:rsid w:val="00086F1F"/>
    <w:rsid w:val="00092C72"/>
    <w:rsid w:val="00093B8B"/>
    <w:rsid w:val="00093B99"/>
    <w:rsid w:val="000969C0"/>
    <w:rsid w:val="000A070D"/>
    <w:rsid w:val="000A4278"/>
    <w:rsid w:val="000A42F0"/>
    <w:rsid w:val="000A4D17"/>
    <w:rsid w:val="000A68C8"/>
    <w:rsid w:val="000A7337"/>
    <w:rsid w:val="000A737C"/>
    <w:rsid w:val="000B0B11"/>
    <w:rsid w:val="000B136F"/>
    <w:rsid w:val="000B4B64"/>
    <w:rsid w:val="000B70F4"/>
    <w:rsid w:val="000C0950"/>
    <w:rsid w:val="000C263D"/>
    <w:rsid w:val="000C4190"/>
    <w:rsid w:val="000D005A"/>
    <w:rsid w:val="000D080E"/>
    <w:rsid w:val="000D209E"/>
    <w:rsid w:val="000D50E2"/>
    <w:rsid w:val="000D6FB6"/>
    <w:rsid w:val="000D724B"/>
    <w:rsid w:val="000E1487"/>
    <w:rsid w:val="000F0AB4"/>
    <w:rsid w:val="000F51B6"/>
    <w:rsid w:val="000F5388"/>
    <w:rsid w:val="001033C5"/>
    <w:rsid w:val="001070BE"/>
    <w:rsid w:val="0011045B"/>
    <w:rsid w:val="00112A09"/>
    <w:rsid w:val="00114A82"/>
    <w:rsid w:val="00114FBC"/>
    <w:rsid w:val="00117E75"/>
    <w:rsid w:val="001204EF"/>
    <w:rsid w:val="0012212D"/>
    <w:rsid w:val="00123F25"/>
    <w:rsid w:val="001240CD"/>
    <w:rsid w:val="00127919"/>
    <w:rsid w:val="00127D9D"/>
    <w:rsid w:val="00135459"/>
    <w:rsid w:val="00145D51"/>
    <w:rsid w:val="00152BDC"/>
    <w:rsid w:val="001551C4"/>
    <w:rsid w:val="00156663"/>
    <w:rsid w:val="00157ABB"/>
    <w:rsid w:val="00157CAC"/>
    <w:rsid w:val="00161978"/>
    <w:rsid w:val="00161C4C"/>
    <w:rsid w:val="00161DD2"/>
    <w:rsid w:val="00165181"/>
    <w:rsid w:val="0016783B"/>
    <w:rsid w:val="0017125D"/>
    <w:rsid w:val="001769AF"/>
    <w:rsid w:val="001770D6"/>
    <w:rsid w:val="0017718A"/>
    <w:rsid w:val="00180C2E"/>
    <w:rsid w:val="00182E68"/>
    <w:rsid w:val="00183492"/>
    <w:rsid w:val="00183E60"/>
    <w:rsid w:val="00184A87"/>
    <w:rsid w:val="001861F1"/>
    <w:rsid w:val="0019257E"/>
    <w:rsid w:val="001952A0"/>
    <w:rsid w:val="001A34EA"/>
    <w:rsid w:val="001A361A"/>
    <w:rsid w:val="001A77B3"/>
    <w:rsid w:val="001A77CE"/>
    <w:rsid w:val="001B28F5"/>
    <w:rsid w:val="001B3D23"/>
    <w:rsid w:val="001B54F8"/>
    <w:rsid w:val="001C48EA"/>
    <w:rsid w:val="001C62E8"/>
    <w:rsid w:val="001C7AAF"/>
    <w:rsid w:val="001D1211"/>
    <w:rsid w:val="001D1268"/>
    <w:rsid w:val="001D12A2"/>
    <w:rsid w:val="001D535A"/>
    <w:rsid w:val="001D6B96"/>
    <w:rsid w:val="001E6478"/>
    <w:rsid w:val="001E7008"/>
    <w:rsid w:val="001F3C1C"/>
    <w:rsid w:val="001F4348"/>
    <w:rsid w:val="001F5732"/>
    <w:rsid w:val="001F738B"/>
    <w:rsid w:val="001F7E0D"/>
    <w:rsid w:val="002025F9"/>
    <w:rsid w:val="00202CB1"/>
    <w:rsid w:val="00203879"/>
    <w:rsid w:val="00212E11"/>
    <w:rsid w:val="002176ED"/>
    <w:rsid w:val="00220215"/>
    <w:rsid w:val="00221132"/>
    <w:rsid w:val="00223519"/>
    <w:rsid w:val="00224759"/>
    <w:rsid w:val="00224C14"/>
    <w:rsid w:val="0023191D"/>
    <w:rsid w:val="00232221"/>
    <w:rsid w:val="00241860"/>
    <w:rsid w:val="002431A8"/>
    <w:rsid w:val="002439A6"/>
    <w:rsid w:val="00246D14"/>
    <w:rsid w:val="00247FFC"/>
    <w:rsid w:val="0025312F"/>
    <w:rsid w:val="00253E61"/>
    <w:rsid w:val="00260200"/>
    <w:rsid w:val="002602AB"/>
    <w:rsid w:val="002646EA"/>
    <w:rsid w:val="002727D5"/>
    <w:rsid w:val="00284A47"/>
    <w:rsid w:val="0028608A"/>
    <w:rsid w:val="002903E8"/>
    <w:rsid w:val="00291121"/>
    <w:rsid w:val="00291ADC"/>
    <w:rsid w:val="00293DD9"/>
    <w:rsid w:val="00295DA6"/>
    <w:rsid w:val="00296720"/>
    <w:rsid w:val="0029778E"/>
    <w:rsid w:val="00297A74"/>
    <w:rsid w:val="002A271F"/>
    <w:rsid w:val="002A7A77"/>
    <w:rsid w:val="002B207F"/>
    <w:rsid w:val="002C2C5C"/>
    <w:rsid w:val="002C6278"/>
    <w:rsid w:val="002D1726"/>
    <w:rsid w:val="002D2D60"/>
    <w:rsid w:val="002D4A11"/>
    <w:rsid w:val="002D64D2"/>
    <w:rsid w:val="002E26A8"/>
    <w:rsid w:val="002E27C2"/>
    <w:rsid w:val="002E2E13"/>
    <w:rsid w:val="002E40D8"/>
    <w:rsid w:val="002E4154"/>
    <w:rsid w:val="002F520F"/>
    <w:rsid w:val="003025E3"/>
    <w:rsid w:val="00305B9B"/>
    <w:rsid w:val="00311AB7"/>
    <w:rsid w:val="0031321D"/>
    <w:rsid w:val="003136DB"/>
    <w:rsid w:val="003254FD"/>
    <w:rsid w:val="00325C51"/>
    <w:rsid w:val="003345F9"/>
    <w:rsid w:val="0034141F"/>
    <w:rsid w:val="0034399A"/>
    <w:rsid w:val="003461D9"/>
    <w:rsid w:val="00347B20"/>
    <w:rsid w:val="0035131C"/>
    <w:rsid w:val="00354CC8"/>
    <w:rsid w:val="003602DC"/>
    <w:rsid w:val="00360FFD"/>
    <w:rsid w:val="00361732"/>
    <w:rsid w:val="00365183"/>
    <w:rsid w:val="003675B1"/>
    <w:rsid w:val="00373742"/>
    <w:rsid w:val="0037497B"/>
    <w:rsid w:val="00374A9D"/>
    <w:rsid w:val="00380458"/>
    <w:rsid w:val="0038285E"/>
    <w:rsid w:val="00382863"/>
    <w:rsid w:val="00390FF6"/>
    <w:rsid w:val="00391624"/>
    <w:rsid w:val="003A251D"/>
    <w:rsid w:val="003A4CE6"/>
    <w:rsid w:val="003A4E21"/>
    <w:rsid w:val="003A55EE"/>
    <w:rsid w:val="003B0361"/>
    <w:rsid w:val="003B0846"/>
    <w:rsid w:val="003B27CE"/>
    <w:rsid w:val="003B33A4"/>
    <w:rsid w:val="003B3467"/>
    <w:rsid w:val="003C6392"/>
    <w:rsid w:val="003C7966"/>
    <w:rsid w:val="003E18AD"/>
    <w:rsid w:val="003E2031"/>
    <w:rsid w:val="003E4163"/>
    <w:rsid w:val="003E6B2D"/>
    <w:rsid w:val="003E6CAC"/>
    <w:rsid w:val="003F375F"/>
    <w:rsid w:val="003F3DF2"/>
    <w:rsid w:val="003F5026"/>
    <w:rsid w:val="003F7C89"/>
    <w:rsid w:val="0040118A"/>
    <w:rsid w:val="00402395"/>
    <w:rsid w:val="004033FF"/>
    <w:rsid w:val="004042B8"/>
    <w:rsid w:val="00404AA2"/>
    <w:rsid w:val="00413B79"/>
    <w:rsid w:val="00416BCB"/>
    <w:rsid w:val="00420309"/>
    <w:rsid w:val="004210B3"/>
    <w:rsid w:val="004211AE"/>
    <w:rsid w:val="004303F5"/>
    <w:rsid w:val="00435B81"/>
    <w:rsid w:val="00435DCE"/>
    <w:rsid w:val="00436E75"/>
    <w:rsid w:val="00441AB7"/>
    <w:rsid w:val="00441E67"/>
    <w:rsid w:val="00442ABB"/>
    <w:rsid w:val="00445D62"/>
    <w:rsid w:val="00445F9A"/>
    <w:rsid w:val="004477EC"/>
    <w:rsid w:val="00447F61"/>
    <w:rsid w:val="00450624"/>
    <w:rsid w:val="00450BCD"/>
    <w:rsid w:val="0045275F"/>
    <w:rsid w:val="00457CD5"/>
    <w:rsid w:val="00457F90"/>
    <w:rsid w:val="004669D9"/>
    <w:rsid w:val="004678B1"/>
    <w:rsid w:val="00470045"/>
    <w:rsid w:val="0047431A"/>
    <w:rsid w:val="00481FB3"/>
    <w:rsid w:val="0048649A"/>
    <w:rsid w:val="00493BD1"/>
    <w:rsid w:val="00494A64"/>
    <w:rsid w:val="00496FD8"/>
    <w:rsid w:val="00497D97"/>
    <w:rsid w:val="004A4EAC"/>
    <w:rsid w:val="004B320F"/>
    <w:rsid w:val="004B68DE"/>
    <w:rsid w:val="004B78F7"/>
    <w:rsid w:val="004C1424"/>
    <w:rsid w:val="004C2CDC"/>
    <w:rsid w:val="004C3AC7"/>
    <w:rsid w:val="004C6977"/>
    <w:rsid w:val="004C7913"/>
    <w:rsid w:val="004D01FB"/>
    <w:rsid w:val="004D2CD7"/>
    <w:rsid w:val="004D77E5"/>
    <w:rsid w:val="004E4C94"/>
    <w:rsid w:val="004E542F"/>
    <w:rsid w:val="004E57D2"/>
    <w:rsid w:val="004E6700"/>
    <w:rsid w:val="004E679C"/>
    <w:rsid w:val="004F33C6"/>
    <w:rsid w:val="004F570D"/>
    <w:rsid w:val="004F620F"/>
    <w:rsid w:val="00500EAD"/>
    <w:rsid w:val="00504761"/>
    <w:rsid w:val="00505604"/>
    <w:rsid w:val="00505FEE"/>
    <w:rsid w:val="0051061E"/>
    <w:rsid w:val="00510B52"/>
    <w:rsid w:val="00511255"/>
    <w:rsid w:val="00513E73"/>
    <w:rsid w:val="00514D83"/>
    <w:rsid w:val="00525FB4"/>
    <w:rsid w:val="00530DD6"/>
    <w:rsid w:val="00540106"/>
    <w:rsid w:val="005416F4"/>
    <w:rsid w:val="00541724"/>
    <w:rsid w:val="00541AF3"/>
    <w:rsid w:val="0054362A"/>
    <w:rsid w:val="00551656"/>
    <w:rsid w:val="00551767"/>
    <w:rsid w:val="00552BC9"/>
    <w:rsid w:val="00553861"/>
    <w:rsid w:val="005540E3"/>
    <w:rsid w:val="0056344E"/>
    <w:rsid w:val="00565587"/>
    <w:rsid w:val="005668E5"/>
    <w:rsid w:val="00566B9C"/>
    <w:rsid w:val="005674A5"/>
    <w:rsid w:val="00567ECC"/>
    <w:rsid w:val="00570126"/>
    <w:rsid w:val="00571C09"/>
    <w:rsid w:val="005758E6"/>
    <w:rsid w:val="00577063"/>
    <w:rsid w:val="0058025A"/>
    <w:rsid w:val="005818B3"/>
    <w:rsid w:val="005838FE"/>
    <w:rsid w:val="0058585E"/>
    <w:rsid w:val="00585933"/>
    <w:rsid w:val="0059193F"/>
    <w:rsid w:val="0059376B"/>
    <w:rsid w:val="005A0F52"/>
    <w:rsid w:val="005A188B"/>
    <w:rsid w:val="005A26AA"/>
    <w:rsid w:val="005A4887"/>
    <w:rsid w:val="005A572A"/>
    <w:rsid w:val="005B1055"/>
    <w:rsid w:val="005B1552"/>
    <w:rsid w:val="005B2BCE"/>
    <w:rsid w:val="005B4777"/>
    <w:rsid w:val="005C0689"/>
    <w:rsid w:val="005C345B"/>
    <w:rsid w:val="005C6537"/>
    <w:rsid w:val="005D04E3"/>
    <w:rsid w:val="005D2409"/>
    <w:rsid w:val="005D2D26"/>
    <w:rsid w:val="005D4FC2"/>
    <w:rsid w:val="005D5A28"/>
    <w:rsid w:val="005D7967"/>
    <w:rsid w:val="005E1E15"/>
    <w:rsid w:val="005E2AF7"/>
    <w:rsid w:val="005E2C4C"/>
    <w:rsid w:val="005E30C5"/>
    <w:rsid w:val="005E72A4"/>
    <w:rsid w:val="005E7A6D"/>
    <w:rsid w:val="005F11B8"/>
    <w:rsid w:val="005F1790"/>
    <w:rsid w:val="005F7124"/>
    <w:rsid w:val="00605CAB"/>
    <w:rsid w:val="00607B51"/>
    <w:rsid w:val="00614005"/>
    <w:rsid w:val="0061484B"/>
    <w:rsid w:val="00620AAD"/>
    <w:rsid w:val="00623389"/>
    <w:rsid w:val="00624CC1"/>
    <w:rsid w:val="00625BBD"/>
    <w:rsid w:val="006264FD"/>
    <w:rsid w:val="00633D99"/>
    <w:rsid w:val="00635584"/>
    <w:rsid w:val="00635BFA"/>
    <w:rsid w:val="00636BFA"/>
    <w:rsid w:val="00642F60"/>
    <w:rsid w:val="0064637A"/>
    <w:rsid w:val="006505C2"/>
    <w:rsid w:val="00651B4B"/>
    <w:rsid w:val="0065400D"/>
    <w:rsid w:val="00656664"/>
    <w:rsid w:val="006578E8"/>
    <w:rsid w:val="00672703"/>
    <w:rsid w:val="00672B2C"/>
    <w:rsid w:val="00672D14"/>
    <w:rsid w:val="00673DB9"/>
    <w:rsid w:val="00675DDE"/>
    <w:rsid w:val="00681FD9"/>
    <w:rsid w:val="0068386C"/>
    <w:rsid w:val="006848B8"/>
    <w:rsid w:val="00685A5E"/>
    <w:rsid w:val="00696626"/>
    <w:rsid w:val="006A355A"/>
    <w:rsid w:val="006B1A12"/>
    <w:rsid w:val="006B1FC1"/>
    <w:rsid w:val="006B5A39"/>
    <w:rsid w:val="006B7B0B"/>
    <w:rsid w:val="006C68EC"/>
    <w:rsid w:val="006D03DF"/>
    <w:rsid w:val="006D06B3"/>
    <w:rsid w:val="006D0A67"/>
    <w:rsid w:val="006D3973"/>
    <w:rsid w:val="006D43A7"/>
    <w:rsid w:val="006E12FE"/>
    <w:rsid w:val="006E2F25"/>
    <w:rsid w:val="006F20F9"/>
    <w:rsid w:val="006F5AA9"/>
    <w:rsid w:val="00701BAF"/>
    <w:rsid w:val="007030AA"/>
    <w:rsid w:val="007036A1"/>
    <w:rsid w:val="00705131"/>
    <w:rsid w:val="00705220"/>
    <w:rsid w:val="00712B98"/>
    <w:rsid w:val="00714166"/>
    <w:rsid w:val="00716E65"/>
    <w:rsid w:val="00717A1A"/>
    <w:rsid w:val="007257D3"/>
    <w:rsid w:val="00725FE0"/>
    <w:rsid w:val="0073173F"/>
    <w:rsid w:val="0073299F"/>
    <w:rsid w:val="00732B56"/>
    <w:rsid w:val="007346A9"/>
    <w:rsid w:val="00744B05"/>
    <w:rsid w:val="00745AF8"/>
    <w:rsid w:val="007508A1"/>
    <w:rsid w:val="0075320B"/>
    <w:rsid w:val="0075410C"/>
    <w:rsid w:val="007545DC"/>
    <w:rsid w:val="00756D4D"/>
    <w:rsid w:val="00757284"/>
    <w:rsid w:val="00760D27"/>
    <w:rsid w:val="00763F1A"/>
    <w:rsid w:val="00764B73"/>
    <w:rsid w:val="0076609C"/>
    <w:rsid w:val="007719CE"/>
    <w:rsid w:val="00773439"/>
    <w:rsid w:val="00773D79"/>
    <w:rsid w:val="00775754"/>
    <w:rsid w:val="00775D86"/>
    <w:rsid w:val="007764E3"/>
    <w:rsid w:val="00777595"/>
    <w:rsid w:val="00777933"/>
    <w:rsid w:val="00777D94"/>
    <w:rsid w:val="00780C8A"/>
    <w:rsid w:val="00782402"/>
    <w:rsid w:val="00793FC4"/>
    <w:rsid w:val="00797BE2"/>
    <w:rsid w:val="007A11D4"/>
    <w:rsid w:val="007A6790"/>
    <w:rsid w:val="007A6C64"/>
    <w:rsid w:val="007B355C"/>
    <w:rsid w:val="007B3E2F"/>
    <w:rsid w:val="007B5EB4"/>
    <w:rsid w:val="007C0045"/>
    <w:rsid w:val="007C0606"/>
    <w:rsid w:val="007C1EA4"/>
    <w:rsid w:val="007C2291"/>
    <w:rsid w:val="007C3265"/>
    <w:rsid w:val="007C4BA2"/>
    <w:rsid w:val="007D1F1B"/>
    <w:rsid w:val="007E0043"/>
    <w:rsid w:val="007E42F5"/>
    <w:rsid w:val="007F1CA6"/>
    <w:rsid w:val="007F2359"/>
    <w:rsid w:val="007F54B2"/>
    <w:rsid w:val="007F7874"/>
    <w:rsid w:val="007F7F41"/>
    <w:rsid w:val="00802ACC"/>
    <w:rsid w:val="00803774"/>
    <w:rsid w:val="00803B65"/>
    <w:rsid w:val="0080536B"/>
    <w:rsid w:val="008063CE"/>
    <w:rsid w:val="00810554"/>
    <w:rsid w:val="00816A9A"/>
    <w:rsid w:val="00821AD7"/>
    <w:rsid w:val="008256C4"/>
    <w:rsid w:val="00827406"/>
    <w:rsid w:val="0083144C"/>
    <w:rsid w:val="00831E1F"/>
    <w:rsid w:val="00836374"/>
    <w:rsid w:val="008369C4"/>
    <w:rsid w:val="008369D9"/>
    <w:rsid w:val="00843B0D"/>
    <w:rsid w:val="0084632E"/>
    <w:rsid w:val="00847DAF"/>
    <w:rsid w:val="00853362"/>
    <w:rsid w:val="0085416A"/>
    <w:rsid w:val="00855905"/>
    <w:rsid w:val="00855FB4"/>
    <w:rsid w:val="00860F0B"/>
    <w:rsid w:val="008622E5"/>
    <w:rsid w:val="00880414"/>
    <w:rsid w:val="00882231"/>
    <w:rsid w:val="00884DCB"/>
    <w:rsid w:val="00885A70"/>
    <w:rsid w:val="008900E6"/>
    <w:rsid w:val="008927DB"/>
    <w:rsid w:val="00894D80"/>
    <w:rsid w:val="008A0F89"/>
    <w:rsid w:val="008A1D2D"/>
    <w:rsid w:val="008A6632"/>
    <w:rsid w:val="008A7F8A"/>
    <w:rsid w:val="008B148D"/>
    <w:rsid w:val="008B2049"/>
    <w:rsid w:val="008B2D0F"/>
    <w:rsid w:val="008B5108"/>
    <w:rsid w:val="008B750E"/>
    <w:rsid w:val="008D2371"/>
    <w:rsid w:val="008D4AD6"/>
    <w:rsid w:val="008D4F85"/>
    <w:rsid w:val="008E17DB"/>
    <w:rsid w:val="008E198F"/>
    <w:rsid w:val="008E6BA7"/>
    <w:rsid w:val="008E6D1C"/>
    <w:rsid w:val="008E70D0"/>
    <w:rsid w:val="008E7E8F"/>
    <w:rsid w:val="008F0701"/>
    <w:rsid w:val="008F39C8"/>
    <w:rsid w:val="008F4E34"/>
    <w:rsid w:val="00905052"/>
    <w:rsid w:val="00905E65"/>
    <w:rsid w:val="0090698D"/>
    <w:rsid w:val="00921C25"/>
    <w:rsid w:val="00921DB5"/>
    <w:rsid w:val="00922D71"/>
    <w:rsid w:val="009271A8"/>
    <w:rsid w:val="009273D5"/>
    <w:rsid w:val="00931C6C"/>
    <w:rsid w:val="00932834"/>
    <w:rsid w:val="0093287F"/>
    <w:rsid w:val="0093314D"/>
    <w:rsid w:val="00934275"/>
    <w:rsid w:val="0094056E"/>
    <w:rsid w:val="009421F3"/>
    <w:rsid w:val="0094233F"/>
    <w:rsid w:val="00942EC3"/>
    <w:rsid w:val="00944E40"/>
    <w:rsid w:val="00957B0B"/>
    <w:rsid w:val="00962637"/>
    <w:rsid w:val="0097043A"/>
    <w:rsid w:val="009711FE"/>
    <w:rsid w:val="009714D6"/>
    <w:rsid w:val="0097160E"/>
    <w:rsid w:val="0097223C"/>
    <w:rsid w:val="00974DA2"/>
    <w:rsid w:val="00975522"/>
    <w:rsid w:val="00976254"/>
    <w:rsid w:val="00976BE9"/>
    <w:rsid w:val="00980EE1"/>
    <w:rsid w:val="00980F9A"/>
    <w:rsid w:val="0098199A"/>
    <w:rsid w:val="0098234E"/>
    <w:rsid w:val="009831F6"/>
    <w:rsid w:val="00986428"/>
    <w:rsid w:val="0099293B"/>
    <w:rsid w:val="0099298F"/>
    <w:rsid w:val="00993719"/>
    <w:rsid w:val="00994336"/>
    <w:rsid w:val="00994686"/>
    <w:rsid w:val="00994F88"/>
    <w:rsid w:val="00994FDB"/>
    <w:rsid w:val="009A1494"/>
    <w:rsid w:val="009A336A"/>
    <w:rsid w:val="009A4C19"/>
    <w:rsid w:val="009A4D4E"/>
    <w:rsid w:val="009A4F48"/>
    <w:rsid w:val="009A5089"/>
    <w:rsid w:val="009A6946"/>
    <w:rsid w:val="009B1BD9"/>
    <w:rsid w:val="009B1D2E"/>
    <w:rsid w:val="009B4EB6"/>
    <w:rsid w:val="009C037A"/>
    <w:rsid w:val="009C4380"/>
    <w:rsid w:val="009D0E8C"/>
    <w:rsid w:val="009D1C17"/>
    <w:rsid w:val="009D315A"/>
    <w:rsid w:val="009D672D"/>
    <w:rsid w:val="009E3368"/>
    <w:rsid w:val="009F050C"/>
    <w:rsid w:val="009F0D75"/>
    <w:rsid w:val="00A05AFE"/>
    <w:rsid w:val="00A07EE0"/>
    <w:rsid w:val="00A1144F"/>
    <w:rsid w:val="00A13B53"/>
    <w:rsid w:val="00A15B31"/>
    <w:rsid w:val="00A17210"/>
    <w:rsid w:val="00A2150F"/>
    <w:rsid w:val="00A23292"/>
    <w:rsid w:val="00A240A1"/>
    <w:rsid w:val="00A25469"/>
    <w:rsid w:val="00A26F2C"/>
    <w:rsid w:val="00A2712C"/>
    <w:rsid w:val="00A4467F"/>
    <w:rsid w:val="00A51177"/>
    <w:rsid w:val="00A513BB"/>
    <w:rsid w:val="00A51DCF"/>
    <w:rsid w:val="00A53313"/>
    <w:rsid w:val="00A55754"/>
    <w:rsid w:val="00A62131"/>
    <w:rsid w:val="00A65F08"/>
    <w:rsid w:val="00A66E01"/>
    <w:rsid w:val="00A6709C"/>
    <w:rsid w:val="00A70945"/>
    <w:rsid w:val="00A75063"/>
    <w:rsid w:val="00A80584"/>
    <w:rsid w:val="00A82F51"/>
    <w:rsid w:val="00A84E61"/>
    <w:rsid w:val="00A872B1"/>
    <w:rsid w:val="00A9716A"/>
    <w:rsid w:val="00A97A24"/>
    <w:rsid w:val="00AA0C3A"/>
    <w:rsid w:val="00AA2D7D"/>
    <w:rsid w:val="00AA3382"/>
    <w:rsid w:val="00AA4A5C"/>
    <w:rsid w:val="00AA723C"/>
    <w:rsid w:val="00AB5E82"/>
    <w:rsid w:val="00AB7105"/>
    <w:rsid w:val="00AB7583"/>
    <w:rsid w:val="00AB75D3"/>
    <w:rsid w:val="00AC1542"/>
    <w:rsid w:val="00AC1B0B"/>
    <w:rsid w:val="00AD01B8"/>
    <w:rsid w:val="00AD0B78"/>
    <w:rsid w:val="00AD1256"/>
    <w:rsid w:val="00AD25C6"/>
    <w:rsid w:val="00AD4080"/>
    <w:rsid w:val="00AE38B1"/>
    <w:rsid w:val="00AE3B50"/>
    <w:rsid w:val="00AF047A"/>
    <w:rsid w:val="00AF3B0E"/>
    <w:rsid w:val="00AF612B"/>
    <w:rsid w:val="00AF7101"/>
    <w:rsid w:val="00AF74FF"/>
    <w:rsid w:val="00AF77AC"/>
    <w:rsid w:val="00B011DB"/>
    <w:rsid w:val="00B0362F"/>
    <w:rsid w:val="00B03A09"/>
    <w:rsid w:val="00B04791"/>
    <w:rsid w:val="00B075B8"/>
    <w:rsid w:val="00B077AB"/>
    <w:rsid w:val="00B12FA3"/>
    <w:rsid w:val="00B13E92"/>
    <w:rsid w:val="00B22E94"/>
    <w:rsid w:val="00B2445F"/>
    <w:rsid w:val="00B318C6"/>
    <w:rsid w:val="00B31A07"/>
    <w:rsid w:val="00B35BEE"/>
    <w:rsid w:val="00B41273"/>
    <w:rsid w:val="00B46278"/>
    <w:rsid w:val="00B4707F"/>
    <w:rsid w:val="00B513C9"/>
    <w:rsid w:val="00B54A91"/>
    <w:rsid w:val="00B66ECD"/>
    <w:rsid w:val="00B67B59"/>
    <w:rsid w:val="00B80E9F"/>
    <w:rsid w:val="00B84C4F"/>
    <w:rsid w:val="00B86913"/>
    <w:rsid w:val="00B9442C"/>
    <w:rsid w:val="00BA16B4"/>
    <w:rsid w:val="00BA2758"/>
    <w:rsid w:val="00BA52C2"/>
    <w:rsid w:val="00BA66E7"/>
    <w:rsid w:val="00BA69FA"/>
    <w:rsid w:val="00BC37B8"/>
    <w:rsid w:val="00BC75E9"/>
    <w:rsid w:val="00BC77A2"/>
    <w:rsid w:val="00BD0017"/>
    <w:rsid w:val="00BD29FC"/>
    <w:rsid w:val="00BD600D"/>
    <w:rsid w:val="00BE22FA"/>
    <w:rsid w:val="00BE2493"/>
    <w:rsid w:val="00BE256F"/>
    <w:rsid w:val="00BE3525"/>
    <w:rsid w:val="00BE65EE"/>
    <w:rsid w:val="00BE6B05"/>
    <w:rsid w:val="00BE759E"/>
    <w:rsid w:val="00BE7CEC"/>
    <w:rsid w:val="00BE7F3E"/>
    <w:rsid w:val="00BF6D3B"/>
    <w:rsid w:val="00C01296"/>
    <w:rsid w:val="00C02867"/>
    <w:rsid w:val="00C0664B"/>
    <w:rsid w:val="00C07354"/>
    <w:rsid w:val="00C07B17"/>
    <w:rsid w:val="00C1099F"/>
    <w:rsid w:val="00C17DBE"/>
    <w:rsid w:val="00C20329"/>
    <w:rsid w:val="00C21C75"/>
    <w:rsid w:val="00C27D47"/>
    <w:rsid w:val="00C27F91"/>
    <w:rsid w:val="00C3169C"/>
    <w:rsid w:val="00C32B3C"/>
    <w:rsid w:val="00C40853"/>
    <w:rsid w:val="00C46451"/>
    <w:rsid w:val="00C46F20"/>
    <w:rsid w:val="00C52D62"/>
    <w:rsid w:val="00C55DAA"/>
    <w:rsid w:val="00C57905"/>
    <w:rsid w:val="00C61A38"/>
    <w:rsid w:val="00C61B93"/>
    <w:rsid w:val="00C64472"/>
    <w:rsid w:val="00C72354"/>
    <w:rsid w:val="00C747AE"/>
    <w:rsid w:val="00C74911"/>
    <w:rsid w:val="00C75B64"/>
    <w:rsid w:val="00C85B22"/>
    <w:rsid w:val="00C92171"/>
    <w:rsid w:val="00CA0C10"/>
    <w:rsid w:val="00CA133C"/>
    <w:rsid w:val="00CB2B6D"/>
    <w:rsid w:val="00CC1487"/>
    <w:rsid w:val="00CC1737"/>
    <w:rsid w:val="00CC2A25"/>
    <w:rsid w:val="00CC342B"/>
    <w:rsid w:val="00CC41B8"/>
    <w:rsid w:val="00CC7B15"/>
    <w:rsid w:val="00CD11AF"/>
    <w:rsid w:val="00CD2047"/>
    <w:rsid w:val="00CD3393"/>
    <w:rsid w:val="00CE2141"/>
    <w:rsid w:val="00CE4DF3"/>
    <w:rsid w:val="00CF0F6C"/>
    <w:rsid w:val="00CF2610"/>
    <w:rsid w:val="00CF3118"/>
    <w:rsid w:val="00CF7E73"/>
    <w:rsid w:val="00D021BF"/>
    <w:rsid w:val="00D04043"/>
    <w:rsid w:val="00D04EFB"/>
    <w:rsid w:val="00D068ED"/>
    <w:rsid w:val="00D162C7"/>
    <w:rsid w:val="00D168AE"/>
    <w:rsid w:val="00D20728"/>
    <w:rsid w:val="00D222F7"/>
    <w:rsid w:val="00D230CB"/>
    <w:rsid w:val="00D23E43"/>
    <w:rsid w:val="00D26D53"/>
    <w:rsid w:val="00D30434"/>
    <w:rsid w:val="00D30AA4"/>
    <w:rsid w:val="00D339B5"/>
    <w:rsid w:val="00D3512C"/>
    <w:rsid w:val="00D36C9D"/>
    <w:rsid w:val="00D37A9C"/>
    <w:rsid w:val="00D37FF8"/>
    <w:rsid w:val="00D40351"/>
    <w:rsid w:val="00D42A6B"/>
    <w:rsid w:val="00D42F71"/>
    <w:rsid w:val="00D43BC8"/>
    <w:rsid w:val="00D4434A"/>
    <w:rsid w:val="00D469DC"/>
    <w:rsid w:val="00D54122"/>
    <w:rsid w:val="00D55BE5"/>
    <w:rsid w:val="00D5622E"/>
    <w:rsid w:val="00D576D4"/>
    <w:rsid w:val="00D62CB6"/>
    <w:rsid w:val="00D632DA"/>
    <w:rsid w:val="00D644AB"/>
    <w:rsid w:val="00D646E5"/>
    <w:rsid w:val="00D67641"/>
    <w:rsid w:val="00D6784B"/>
    <w:rsid w:val="00D725D8"/>
    <w:rsid w:val="00D7282D"/>
    <w:rsid w:val="00D735E3"/>
    <w:rsid w:val="00D77882"/>
    <w:rsid w:val="00D8024B"/>
    <w:rsid w:val="00D804BE"/>
    <w:rsid w:val="00D80AA5"/>
    <w:rsid w:val="00D83318"/>
    <w:rsid w:val="00D8358A"/>
    <w:rsid w:val="00D91DCA"/>
    <w:rsid w:val="00D94230"/>
    <w:rsid w:val="00DA0CA8"/>
    <w:rsid w:val="00DA22EC"/>
    <w:rsid w:val="00DA3465"/>
    <w:rsid w:val="00DA5FD4"/>
    <w:rsid w:val="00DA61A8"/>
    <w:rsid w:val="00DA6B82"/>
    <w:rsid w:val="00DB54CC"/>
    <w:rsid w:val="00DB6247"/>
    <w:rsid w:val="00DC3CE8"/>
    <w:rsid w:val="00DC3E3F"/>
    <w:rsid w:val="00DC3F37"/>
    <w:rsid w:val="00DC5947"/>
    <w:rsid w:val="00DD0E4A"/>
    <w:rsid w:val="00DD131C"/>
    <w:rsid w:val="00DD298E"/>
    <w:rsid w:val="00DD4CAE"/>
    <w:rsid w:val="00DD554D"/>
    <w:rsid w:val="00DD69BB"/>
    <w:rsid w:val="00DD7F0B"/>
    <w:rsid w:val="00DE3CC1"/>
    <w:rsid w:val="00DE670C"/>
    <w:rsid w:val="00DF1C7A"/>
    <w:rsid w:val="00DF2000"/>
    <w:rsid w:val="00DF279B"/>
    <w:rsid w:val="00DF6410"/>
    <w:rsid w:val="00DF6841"/>
    <w:rsid w:val="00E00FC0"/>
    <w:rsid w:val="00E01A62"/>
    <w:rsid w:val="00E02EA6"/>
    <w:rsid w:val="00E0312F"/>
    <w:rsid w:val="00E055E7"/>
    <w:rsid w:val="00E1267B"/>
    <w:rsid w:val="00E13198"/>
    <w:rsid w:val="00E13CFF"/>
    <w:rsid w:val="00E1698F"/>
    <w:rsid w:val="00E2401E"/>
    <w:rsid w:val="00E2456C"/>
    <w:rsid w:val="00E30012"/>
    <w:rsid w:val="00E3335A"/>
    <w:rsid w:val="00E35D28"/>
    <w:rsid w:val="00E35D6E"/>
    <w:rsid w:val="00E35D7E"/>
    <w:rsid w:val="00E50281"/>
    <w:rsid w:val="00E5584E"/>
    <w:rsid w:val="00E5678C"/>
    <w:rsid w:val="00E600FE"/>
    <w:rsid w:val="00E60C27"/>
    <w:rsid w:val="00E611C6"/>
    <w:rsid w:val="00E65A28"/>
    <w:rsid w:val="00E70C54"/>
    <w:rsid w:val="00E72FC8"/>
    <w:rsid w:val="00E77422"/>
    <w:rsid w:val="00E77A72"/>
    <w:rsid w:val="00E82EF7"/>
    <w:rsid w:val="00E91FBC"/>
    <w:rsid w:val="00E92C80"/>
    <w:rsid w:val="00E93101"/>
    <w:rsid w:val="00E938C5"/>
    <w:rsid w:val="00E93AE7"/>
    <w:rsid w:val="00E96E28"/>
    <w:rsid w:val="00EA3B68"/>
    <w:rsid w:val="00EA41BD"/>
    <w:rsid w:val="00EB0722"/>
    <w:rsid w:val="00EB5D7A"/>
    <w:rsid w:val="00EB6022"/>
    <w:rsid w:val="00EC70D6"/>
    <w:rsid w:val="00ED3A15"/>
    <w:rsid w:val="00ED600A"/>
    <w:rsid w:val="00ED7A27"/>
    <w:rsid w:val="00EE0B71"/>
    <w:rsid w:val="00EE135A"/>
    <w:rsid w:val="00EE15C6"/>
    <w:rsid w:val="00EE54F6"/>
    <w:rsid w:val="00EF35A3"/>
    <w:rsid w:val="00EF42C1"/>
    <w:rsid w:val="00EF6EBA"/>
    <w:rsid w:val="00F02380"/>
    <w:rsid w:val="00F0281F"/>
    <w:rsid w:val="00F036C4"/>
    <w:rsid w:val="00F038A1"/>
    <w:rsid w:val="00F13317"/>
    <w:rsid w:val="00F14F7F"/>
    <w:rsid w:val="00F156B6"/>
    <w:rsid w:val="00F16609"/>
    <w:rsid w:val="00F20E93"/>
    <w:rsid w:val="00F23B14"/>
    <w:rsid w:val="00F25993"/>
    <w:rsid w:val="00F264E8"/>
    <w:rsid w:val="00F27797"/>
    <w:rsid w:val="00F314BE"/>
    <w:rsid w:val="00F3358D"/>
    <w:rsid w:val="00F35E0D"/>
    <w:rsid w:val="00F36506"/>
    <w:rsid w:val="00F42523"/>
    <w:rsid w:val="00F45FC7"/>
    <w:rsid w:val="00F4640A"/>
    <w:rsid w:val="00F47A13"/>
    <w:rsid w:val="00F50D1B"/>
    <w:rsid w:val="00F56A69"/>
    <w:rsid w:val="00F579F3"/>
    <w:rsid w:val="00F57EDA"/>
    <w:rsid w:val="00F6222E"/>
    <w:rsid w:val="00F672DE"/>
    <w:rsid w:val="00F82C8B"/>
    <w:rsid w:val="00F837D8"/>
    <w:rsid w:val="00F8481D"/>
    <w:rsid w:val="00F86A2F"/>
    <w:rsid w:val="00F9240B"/>
    <w:rsid w:val="00F934DA"/>
    <w:rsid w:val="00F9431D"/>
    <w:rsid w:val="00F94BB4"/>
    <w:rsid w:val="00F94C96"/>
    <w:rsid w:val="00F9514F"/>
    <w:rsid w:val="00FC313D"/>
    <w:rsid w:val="00FC4CEB"/>
    <w:rsid w:val="00FD29E0"/>
    <w:rsid w:val="00FD3B31"/>
    <w:rsid w:val="00FD582A"/>
    <w:rsid w:val="00FF043E"/>
    <w:rsid w:val="00FF3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60DBE2"/>
  <w15:chartTrackingRefBased/>
  <w15:docId w15:val="{A8550053-24D8-453B-B03D-4A0E11372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fontstyle01">
    <w:name w:val="fontstyle01"/>
    <w:basedOn w:val="Standaardalinea-lettertype"/>
    <w:rsid w:val="00093B99"/>
    <w:rPr>
      <w:rFonts w:ascii="Corbel-Bold" w:hAnsi="Corbel-Bold" w:hint="default"/>
      <w:b/>
      <w:bCs/>
      <w:i w:val="0"/>
      <w:iCs w:val="0"/>
      <w:color w:val="000000"/>
      <w:sz w:val="22"/>
      <w:szCs w:val="22"/>
    </w:rPr>
  </w:style>
  <w:style w:type="paragraph" w:styleId="Lijstalinea">
    <w:name w:val="List Paragraph"/>
    <w:basedOn w:val="Standaard"/>
    <w:uiPriority w:val="34"/>
    <w:qFormat/>
    <w:rsid w:val="001A34EA"/>
    <w:pPr>
      <w:ind w:left="720"/>
      <w:contextualSpacing/>
    </w:pPr>
  </w:style>
  <w:style w:type="character" w:styleId="Verwijzingopmerking">
    <w:name w:val="annotation reference"/>
    <w:basedOn w:val="Standaardalinea-lettertype"/>
    <w:uiPriority w:val="99"/>
    <w:unhideWhenUsed/>
    <w:rsid w:val="00365183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365183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365183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365183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365183"/>
    <w:rPr>
      <w:b/>
      <w:bCs/>
      <w:sz w:val="20"/>
      <w:szCs w:val="20"/>
    </w:rPr>
  </w:style>
  <w:style w:type="paragraph" w:styleId="Revisie">
    <w:name w:val="Revision"/>
    <w:hidden/>
    <w:uiPriority w:val="99"/>
    <w:semiHidden/>
    <w:rsid w:val="00B04791"/>
    <w:pPr>
      <w:spacing w:after="0" w:line="240" w:lineRule="auto"/>
    </w:pPr>
  </w:style>
  <w:style w:type="character" w:customStyle="1" w:styleId="fontstyle21">
    <w:name w:val="fontstyle21"/>
    <w:basedOn w:val="Standaardalinea-lettertype"/>
    <w:rsid w:val="003025E3"/>
    <w:rPr>
      <w:rFonts w:ascii="SymbolMT" w:hAnsi="SymbolMT" w:hint="default"/>
      <w:b w:val="0"/>
      <w:bCs w:val="0"/>
      <w:i w:val="0"/>
      <w:iCs w:val="0"/>
      <w:color w:val="000000"/>
      <w:sz w:val="20"/>
      <w:szCs w:val="20"/>
    </w:rPr>
  </w:style>
  <w:style w:type="character" w:styleId="Hyperlink">
    <w:name w:val="Hyperlink"/>
    <w:basedOn w:val="Standaardalinea-lettertype"/>
    <w:uiPriority w:val="99"/>
    <w:rsid w:val="00145D51"/>
    <w:rPr>
      <w:color w:val="0000FF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7030A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81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4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34" Type="http://schemas.openxmlformats.org/officeDocument/2006/relationships/image" Target="media/image23.pn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cbs.nl/nl-nl/cijfers/detail/81567NED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10" Type="http://schemas.openxmlformats.org/officeDocument/2006/relationships/hyperlink" Target="https://www.cbs.nl/nl-nl/cijfers/detail/81567NED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hyperlink" Target="https://wetten.overheid.nl/BWBR0035971/2022-10-01/0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E0747847308E4478ADD7AAE5F3A1269" ma:contentTypeVersion="12" ma:contentTypeDescription="Een nieuw document maken." ma:contentTypeScope="" ma:versionID="2f3ca7166249deba815e7c62841294d4">
  <xsd:schema xmlns:xsd="http://www.w3.org/2001/XMLSchema" xmlns:xs="http://www.w3.org/2001/XMLSchema" xmlns:p="http://schemas.microsoft.com/office/2006/metadata/properties" xmlns:ns3="5584a15f-e0e3-48df-a555-a93f376610c6" xmlns:ns4="2285586f-d8fa-4dbc-abcc-374d2d5c91f9" targetNamespace="http://schemas.microsoft.com/office/2006/metadata/properties" ma:root="true" ma:fieldsID="0ebdef4f1e0bf7390d6236cb9f527e8b" ns3:_="" ns4:_="">
    <xsd:import namespace="5584a15f-e0e3-48df-a555-a93f376610c6"/>
    <xsd:import namespace="2285586f-d8fa-4dbc-abcc-374d2d5c91f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84a15f-e0e3-48df-a555-a93f376610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85586f-d8fa-4dbc-abcc-374d2d5c91f9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9" nillable="true" ma:displayName="Hint-hash delen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F9B2F2-E613-4A3E-8F20-7FF9C4A434E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92D80C5-DFDA-40B1-A5A9-B23EDF9A36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84a15f-e0e3-48df-a555-a93f376610c6"/>
    <ds:schemaRef ds:uri="2285586f-d8fa-4dbc-abcc-374d2d5c91f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11BC515-D23D-4562-BEDB-A9BE6A8B1C8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52C46705-791C-4CE3-AA9E-FD22BD800F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1155</TotalTime>
  <Pages>29</Pages>
  <Words>2787</Words>
  <Characters>15333</Characters>
  <Application>Microsoft Office Word</Application>
  <DocSecurity>0</DocSecurity>
  <Lines>127</Lines>
  <Paragraphs>36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18084</CharactersWithSpaces>
  <SharedDoc>false</SharedDoc>
  <HLinks>
    <vt:vector size="18" baseType="variant">
      <vt:variant>
        <vt:i4>196697</vt:i4>
      </vt:variant>
      <vt:variant>
        <vt:i4>6</vt:i4>
      </vt:variant>
      <vt:variant>
        <vt:i4>0</vt:i4>
      </vt:variant>
      <vt:variant>
        <vt:i4>5</vt:i4>
      </vt:variant>
      <vt:variant>
        <vt:lpwstr>https://www.cbs.nl/nl-nl/cijfers/detail/81567NED</vt:lpwstr>
      </vt:variant>
      <vt:variant>
        <vt:lpwstr/>
      </vt:variant>
      <vt:variant>
        <vt:i4>196697</vt:i4>
      </vt:variant>
      <vt:variant>
        <vt:i4>3</vt:i4>
      </vt:variant>
      <vt:variant>
        <vt:i4>0</vt:i4>
      </vt:variant>
      <vt:variant>
        <vt:i4>5</vt:i4>
      </vt:variant>
      <vt:variant>
        <vt:lpwstr>https://www.cbs.nl/nl-nl/cijfers/detail/81567NED</vt:lpwstr>
      </vt:variant>
      <vt:variant>
        <vt:lpwstr/>
      </vt:variant>
      <vt:variant>
        <vt:i4>3014779</vt:i4>
      </vt:variant>
      <vt:variant>
        <vt:i4>0</vt:i4>
      </vt:variant>
      <vt:variant>
        <vt:i4>0</vt:i4>
      </vt:variant>
      <vt:variant>
        <vt:i4>5</vt:i4>
      </vt:variant>
      <vt:variant>
        <vt:lpwstr>https://wetten.overheid.nl/BWBR0035971/2022-10-01/0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Doornekamp, Sjaak</dc:creator>
  <cp:keywords/>
  <dc:description/>
  <cp:lastModifiedBy>Friedhoff-Kerkmeester, Rebecca</cp:lastModifiedBy>
  <cp:revision>506</cp:revision>
  <dcterms:created xsi:type="dcterms:W3CDTF">2022-11-01T12:56:00Z</dcterms:created>
  <dcterms:modified xsi:type="dcterms:W3CDTF">2023-01-12T13:30:00Z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1150516402</vt:i4>
  </property>
  <property fmtid="{D5CDD505-2E9C-101B-9397-08002B2CF9AE}" pid="3" name="_NewReviewCycle">
    <vt:lpwstr/>
  </property>
  <property fmtid="{D5CDD505-2E9C-101B-9397-08002B2CF9AE}" pid="4" name="_EmailSubject">
    <vt:lpwstr>PvE solar Parking definitief. </vt:lpwstr>
  </property>
  <property fmtid="{D5CDD505-2E9C-101B-9397-08002B2CF9AE}" pid="5" name="_AuthorEmail">
    <vt:lpwstr>rebecca.kerkmeester@provincie-utrecht.nl</vt:lpwstr>
  </property>
  <property fmtid="{D5CDD505-2E9C-101B-9397-08002B2CF9AE}" pid="6" name="_AuthorEmailDisplayName">
    <vt:lpwstr>Friedhoff-Kerkmeester, Rebecca</vt:lpwstr>
  </property>
  <property fmtid="{D5CDD505-2E9C-101B-9397-08002B2CF9AE}" pid="7" name="_PreviousAdHocReviewCycleID">
    <vt:i4>437009086</vt:i4>
  </property>
  <property fmtid="{D5CDD505-2E9C-101B-9397-08002B2CF9AE}" pid="8" name="ContentTypeId">
    <vt:lpwstr>0x0101000E0747847308E4478ADD7AAE5F3A1269</vt:lpwstr>
  </property>
</Properties>
</file>